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7C1AA" w14:textId="1A75BFA9" w:rsidR="00DA0296" w:rsidRDefault="00000000">
      <w:pPr>
        <w:tabs>
          <w:tab w:val="center" w:pos="4536"/>
          <w:tab w:val="right" w:pos="7938"/>
          <w:tab w:val="right" w:pos="9639"/>
        </w:tabs>
        <w:ind w:right="2"/>
        <w:rPr>
          <w:rFonts w:ascii="Arial" w:eastAsia="等线" w:hAnsi="Arial" w:cs="Arial"/>
          <w:b/>
          <w:bCs/>
          <w:highlight w:val="yellow"/>
          <w:lang w:val="en-GB"/>
        </w:rPr>
      </w:pPr>
      <w:bookmarkStart w:id="0" w:name="_Hlk145670493"/>
      <w:r>
        <w:rPr>
          <w:rFonts w:ascii="Arial" w:eastAsia="等线" w:hAnsi="Arial" w:cs="Arial" w:hint="eastAsia"/>
          <w:b/>
          <w:bCs/>
          <w:lang w:val="en-GB"/>
        </w:rPr>
        <w:t>3GPP TSG RAN WG1 #12</w:t>
      </w:r>
      <w:r w:rsidR="000D6DA9">
        <w:rPr>
          <w:rFonts w:ascii="Arial" w:eastAsia="等线" w:hAnsi="Arial" w:cs="Arial" w:hint="eastAsia"/>
          <w:b/>
          <w:bCs/>
          <w:lang w:val="en-GB"/>
        </w:rPr>
        <w:t>1</w:t>
      </w:r>
      <w:r>
        <w:rPr>
          <w:rFonts w:ascii="Arial" w:eastAsia="等线" w:hAnsi="Arial" w:cs="Arial"/>
          <w:b/>
          <w:bCs/>
          <w:lang w:val="en-GB" w:eastAsia="en-US"/>
        </w:rPr>
        <w:tab/>
      </w:r>
      <w:r>
        <w:rPr>
          <w:rFonts w:ascii="Arial" w:eastAsia="等线" w:hAnsi="Arial" w:cs="Arial"/>
          <w:b/>
          <w:bCs/>
          <w:lang w:val="en-GB" w:eastAsia="en-US"/>
        </w:rPr>
        <w:tab/>
      </w:r>
      <w:r>
        <w:rPr>
          <w:rFonts w:ascii="Arial" w:eastAsia="等线" w:hAnsi="Arial" w:cs="Arial"/>
          <w:b/>
          <w:bCs/>
          <w:lang w:val="en-GB" w:eastAsia="en-US"/>
        </w:rPr>
        <w:tab/>
      </w:r>
      <w:r>
        <w:rPr>
          <w:rFonts w:ascii="Arial" w:eastAsia="等线" w:hAnsi="Arial" w:cs="Arial" w:hint="eastAsia"/>
          <w:b/>
          <w:bCs/>
          <w:lang w:val="en-GB"/>
        </w:rPr>
        <w:t xml:space="preserve">        </w:t>
      </w:r>
      <w:r>
        <w:rPr>
          <w:rFonts w:ascii="Arial" w:eastAsia="等线" w:hAnsi="Arial" w:cs="Arial" w:hint="eastAsia"/>
          <w:b/>
          <w:bCs/>
          <w:lang w:val="en-GB" w:eastAsia="en-US"/>
        </w:rPr>
        <w:t>R1-</w:t>
      </w:r>
      <w:r>
        <w:rPr>
          <w:rFonts w:ascii="Arial" w:eastAsia="等线" w:hAnsi="Arial" w:cs="Arial" w:hint="eastAsia"/>
          <w:b/>
          <w:bCs/>
          <w:lang w:eastAsia="en-US"/>
        </w:rPr>
        <w:t>250</w:t>
      </w:r>
      <w:r w:rsidR="00B04318">
        <w:rPr>
          <w:rFonts w:ascii="Arial" w:eastAsia="等线" w:hAnsi="Arial" w:cs="Arial" w:hint="eastAsia"/>
          <w:b/>
          <w:bCs/>
        </w:rPr>
        <w:t>3842</w:t>
      </w:r>
    </w:p>
    <w:p w14:paraId="57DD5253" w14:textId="10BDF255" w:rsidR="00DA0296" w:rsidRDefault="006154F8">
      <w:pPr>
        <w:tabs>
          <w:tab w:val="center" w:pos="4536"/>
          <w:tab w:val="right" w:pos="9072"/>
        </w:tabs>
        <w:rPr>
          <w:rFonts w:ascii="Arial" w:eastAsia="等线" w:hAnsi="Arial" w:cs="Arial"/>
          <w:b/>
          <w:bCs/>
          <w:lang w:val="en-GB"/>
        </w:rPr>
      </w:pPr>
      <w:r w:rsidRPr="006154F8">
        <w:rPr>
          <w:rFonts w:ascii="Arial" w:eastAsia="等线" w:hAnsi="Arial" w:cs="Arial"/>
          <w:b/>
          <w:bCs/>
          <w:lang w:val="en-GB"/>
        </w:rPr>
        <w:t>St Julian’s</w:t>
      </w:r>
      <w:r>
        <w:rPr>
          <w:rFonts w:ascii="Arial" w:eastAsia="等线" w:hAnsi="Arial" w:cs="Arial" w:hint="eastAsia"/>
          <w:b/>
          <w:bCs/>
          <w:lang w:val="en-GB"/>
        </w:rPr>
        <w:t xml:space="preserve">, </w:t>
      </w:r>
      <w:r w:rsidR="00385E1E">
        <w:rPr>
          <w:rFonts w:ascii="Arial" w:eastAsia="等线" w:hAnsi="Arial" w:cs="Arial" w:hint="eastAsia"/>
          <w:b/>
          <w:bCs/>
          <w:lang w:val="en-GB"/>
        </w:rPr>
        <w:t xml:space="preserve">Malta, </w:t>
      </w:r>
      <w:r w:rsidR="000D6DA9">
        <w:rPr>
          <w:rFonts w:ascii="Arial" w:eastAsia="等线" w:hAnsi="Arial" w:cs="Arial" w:hint="eastAsia"/>
          <w:b/>
          <w:bCs/>
          <w:lang w:val="en-GB"/>
        </w:rPr>
        <w:t>May</w:t>
      </w:r>
      <w:r w:rsidR="00385E1E">
        <w:rPr>
          <w:rFonts w:ascii="Arial" w:eastAsia="等线" w:hAnsi="Arial" w:cs="Arial" w:hint="eastAsia"/>
          <w:b/>
          <w:bCs/>
          <w:lang w:val="en-GB"/>
        </w:rPr>
        <w:t xml:space="preserve"> 1</w:t>
      </w:r>
      <w:r w:rsidR="000D6DA9">
        <w:rPr>
          <w:rFonts w:ascii="Arial" w:eastAsia="等线" w:hAnsi="Arial" w:cs="Arial" w:hint="eastAsia"/>
          <w:b/>
          <w:bCs/>
          <w:lang w:val="en-GB"/>
        </w:rPr>
        <w:t>9</w:t>
      </w:r>
      <w:r w:rsidR="00385E1E">
        <w:rPr>
          <w:rFonts w:ascii="Arial" w:eastAsia="等线" w:hAnsi="Arial" w:cs="Arial" w:hint="eastAsia"/>
          <w:b/>
          <w:bCs/>
          <w:lang w:val="en-GB"/>
        </w:rPr>
        <w:t xml:space="preserve">th </w:t>
      </w:r>
      <w:r w:rsidR="00385E1E">
        <w:rPr>
          <w:rFonts w:ascii="Arial" w:eastAsia="等线" w:hAnsi="Arial" w:cs="Arial" w:hint="eastAsia"/>
          <w:b/>
          <w:bCs/>
          <w:lang w:val="en-GB"/>
        </w:rPr>
        <w:t>–</w:t>
      </w:r>
      <w:r w:rsidR="00385E1E">
        <w:rPr>
          <w:rFonts w:ascii="Arial" w:eastAsia="等线" w:hAnsi="Arial" w:cs="Arial" w:hint="eastAsia"/>
          <w:b/>
          <w:bCs/>
          <w:lang w:val="en-GB"/>
        </w:rPr>
        <w:t xml:space="preserve"> 2</w:t>
      </w:r>
      <w:r w:rsidR="000D6DA9">
        <w:rPr>
          <w:rFonts w:ascii="Arial" w:eastAsia="等线" w:hAnsi="Arial" w:cs="Arial" w:hint="eastAsia"/>
          <w:b/>
          <w:bCs/>
          <w:lang w:val="en-GB"/>
        </w:rPr>
        <w:t>3</w:t>
      </w:r>
      <w:r w:rsidR="00385E1E">
        <w:rPr>
          <w:rFonts w:ascii="Arial" w:eastAsia="等线" w:hAnsi="Arial" w:cs="Arial" w:hint="eastAsia"/>
          <w:b/>
          <w:bCs/>
          <w:lang w:val="en-GB"/>
        </w:rPr>
        <w:t>st, 2025</w:t>
      </w:r>
    </w:p>
    <w:bookmarkEnd w:id="0"/>
    <w:p w14:paraId="60AC2380" w14:textId="77777777" w:rsidR="00DA0296" w:rsidRDefault="00DA0296">
      <w:pPr>
        <w:snapToGrid w:val="0"/>
        <w:spacing w:line="288" w:lineRule="auto"/>
        <w:ind w:left="1988" w:hanging="1988"/>
        <w:jc w:val="both"/>
        <w:rPr>
          <w:rFonts w:ascii="Arial" w:hAnsi="Arial" w:cs="Arial"/>
          <w:b/>
          <w:lang w:val="en-GB"/>
        </w:rPr>
      </w:pPr>
    </w:p>
    <w:p w14:paraId="46DACE2D" w14:textId="7EC85E95" w:rsidR="00DA0296" w:rsidRDefault="00000000">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t>9.7.</w:t>
      </w:r>
      <w:r w:rsidR="00F0190B">
        <w:rPr>
          <w:rFonts w:ascii="Arial" w:hAnsi="Arial" w:cs="Arial" w:hint="eastAsia"/>
          <w:b/>
        </w:rPr>
        <w:t>2</w:t>
      </w:r>
    </w:p>
    <w:p w14:paraId="532464AC" w14:textId="52297343" w:rsidR="00DA0296" w:rsidRPr="00F0190B" w:rsidRDefault="00000000">
      <w:pPr>
        <w:snapToGrid w:val="0"/>
        <w:spacing w:line="288" w:lineRule="auto"/>
        <w:ind w:left="1988" w:hanging="1988"/>
        <w:jc w:val="both"/>
        <w:rPr>
          <w:rFonts w:ascii="Arial" w:hAnsi="Arial" w:cs="Arial"/>
          <w:b/>
          <w:color w:val="FF0000"/>
        </w:rPr>
      </w:pPr>
      <w:r>
        <w:rPr>
          <w:rFonts w:ascii="Arial" w:hAnsi="Arial" w:cs="Arial"/>
          <w:b/>
        </w:rPr>
        <w:t xml:space="preserve">Source: </w:t>
      </w:r>
      <w:r>
        <w:rPr>
          <w:rFonts w:ascii="Arial" w:hAnsi="Arial" w:cs="Arial"/>
          <w:b/>
        </w:rPr>
        <w:tab/>
        <w:t>CMCC</w:t>
      </w:r>
      <w:r>
        <w:rPr>
          <w:rFonts w:ascii="Arial" w:hAnsi="Arial" w:cs="Arial" w:hint="eastAsia"/>
          <w:b/>
        </w:rPr>
        <w:t xml:space="preserve">, </w:t>
      </w:r>
      <w:r w:rsidR="00867F67" w:rsidRPr="00867F67">
        <w:rPr>
          <w:rFonts w:ascii="Arial" w:hAnsi="Arial" w:cs="Arial" w:hint="eastAsia"/>
          <w:b/>
        </w:rPr>
        <w:t>BUPT, SEU, PML</w:t>
      </w:r>
    </w:p>
    <w:p w14:paraId="3636E989" w14:textId="2A7B0DE0" w:rsidR="00DA0296" w:rsidRDefault="00000000">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r>
      <w:r w:rsidR="001713AC" w:rsidRPr="001713AC">
        <w:rPr>
          <w:rFonts w:ascii="Arial" w:hAnsi="Arial" w:cs="Arial" w:hint="eastAsia"/>
          <w:b/>
        </w:rPr>
        <w:t xml:space="preserve">Discussion on </w:t>
      </w:r>
      <w:r w:rsidR="00AF7D88">
        <w:rPr>
          <w:rFonts w:ascii="Arial" w:hAnsi="Arial" w:cs="Arial" w:hint="eastAsia"/>
          <w:b/>
        </w:rPr>
        <w:t>I</w:t>
      </w:r>
      <w:r w:rsidR="001713AC" w:rsidRPr="001713AC">
        <w:rPr>
          <w:rFonts w:ascii="Arial" w:hAnsi="Arial" w:cs="Arial" w:hint="eastAsia"/>
          <w:b/>
        </w:rPr>
        <w:t>SAC channel model</w:t>
      </w:r>
    </w:p>
    <w:p w14:paraId="73A9F872" w14:textId="77777777" w:rsidR="00DA0296" w:rsidRDefault="00000000">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5AAD18C9" w14:textId="77777777" w:rsidR="00DA0296" w:rsidRDefault="00000000">
      <w:pPr>
        <w:pStyle w:val="3GPPH1"/>
        <w:tabs>
          <w:tab w:val="clear" w:pos="432"/>
          <w:tab w:val="left" w:pos="426"/>
        </w:tabs>
        <w:snapToGrid w:val="0"/>
        <w:spacing w:beforeLines="50" w:before="120" w:after="0" w:line="288" w:lineRule="auto"/>
        <w:jc w:val="both"/>
        <w:rPr>
          <w:rFonts w:cs="Arial"/>
          <w:b/>
          <w:sz w:val="30"/>
          <w:szCs w:val="30"/>
        </w:rPr>
      </w:pPr>
      <w:r>
        <w:rPr>
          <w:rFonts w:cs="Arial"/>
          <w:b/>
          <w:sz w:val="30"/>
          <w:szCs w:val="30"/>
        </w:rPr>
        <w:t>Introduction</w:t>
      </w:r>
    </w:p>
    <w:p w14:paraId="77195B40" w14:textId="45A54BEB" w:rsidR="000E02A5" w:rsidRPr="000E02A5" w:rsidRDefault="004646FE" w:rsidP="000E02A5">
      <w:pPr>
        <w:pStyle w:val="3GPPText"/>
        <w:rPr>
          <w:rFonts w:ascii="Arial" w:hAnsi="Arial" w:cs="Arial"/>
          <w:szCs w:val="22"/>
          <w:lang w:eastAsia="zh-CN"/>
        </w:rPr>
      </w:pPr>
      <w:r>
        <w:rPr>
          <w:rFonts w:ascii="Arial" w:eastAsia="宋体" w:hAnsi="Arial" w:cs="Arial" w:hint="eastAsia"/>
          <w:szCs w:val="22"/>
          <w:lang w:eastAsia="zh-CN"/>
        </w:rPr>
        <w:t xml:space="preserve">According to </w:t>
      </w:r>
      <w:r w:rsidR="00207E62">
        <w:rPr>
          <w:rFonts w:ascii="Arial" w:eastAsia="宋体" w:hAnsi="Arial" w:cs="Arial"/>
          <w:szCs w:val="22"/>
          <w:lang w:eastAsia="zh-CN"/>
        </w:rPr>
        <w:t>the agreement</w:t>
      </w:r>
      <w:r>
        <w:rPr>
          <w:rFonts w:ascii="Arial" w:eastAsia="宋体" w:hAnsi="Arial" w:cs="Arial" w:hint="eastAsia"/>
          <w:szCs w:val="22"/>
          <w:lang w:eastAsia="zh-CN"/>
        </w:rPr>
        <w:t xml:space="preserve"> of RAN1 #120bis, </w:t>
      </w:r>
      <w:r w:rsidRPr="004646FE">
        <w:rPr>
          <w:rFonts w:ascii="Arial" w:hAnsi="Arial" w:cs="Arial"/>
          <w:szCs w:val="22"/>
        </w:rPr>
        <w:t xml:space="preserve">the </w:t>
      </w:r>
      <w:r>
        <w:rPr>
          <w:rFonts w:ascii="Arial" w:hAnsi="Arial" w:cs="Arial" w:hint="eastAsia"/>
          <w:szCs w:val="22"/>
          <w:lang w:eastAsia="zh-CN"/>
        </w:rPr>
        <w:t>following</w:t>
      </w:r>
      <w:r w:rsidRPr="004646FE">
        <w:rPr>
          <w:rFonts w:ascii="Arial" w:hAnsi="Arial" w:cs="Arial"/>
          <w:szCs w:val="22"/>
        </w:rPr>
        <w:t xml:space="preserve"> table on reference TRs is adopted for the mapping between reference TRs and a pair of nodes (STX, SRX, target)</w:t>
      </w:r>
      <w:r>
        <w:rPr>
          <w:rFonts w:ascii="Arial" w:hAnsi="Arial" w:cs="Arial" w:hint="eastAsia"/>
          <w:szCs w:val="22"/>
          <w:lang w:eastAsia="zh-CN"/>
        </w:rPr>
        <w:t>, i</w:t>
      </w:r>
      <w:r w:rsidRPr="004646FE">
        <w:rPr>
          <w:rFonts w:ascii="Arial" w:hAnsi="Arial" w:cs="Arial"/>
          <w:szCs w:val="22"/>
        </w:rPr>
        <w:t xml:space="preserve">n order to generate Tx-target link, target-Rx link and </w:t>
      </w:r>
      <w:r w:rsidR="00856ADC" w:rsidRPr="004646FE">
        <w:rPr>
          <w:rFonts w:ascii="Arial" w:hAnsi="Arial" w:cs="Arial"/>
          <w:szCs w:val="22"/>
        </w:rPr>
        <w:t>background</w:t>
      </w:r>
      <w:r w:rsidRPr="004646FE">
        <w:rPr>
          <w:rFonts w:ascii="Arial" w:hAnsi="Arial" w:cs="Arial"/>
          <w:szCs w:val="22"/>
        </w:rPr>
        <w:t xml:space="preserve"> channel</w:t>
      </w:r>
      <w:r w:rsidR="00DE1F8A" w:rsidRPr="008971B3">
        <w:rPr>
          <w:rFonts w:ascii="Arial" w:hAnsi="Arial" w:cs="Arial" w:hint="eastAsia"/>
          <w:szCs w:val="22"/>
          <w:lang w:eastAsia="zh-CN"/>
        </w:rPr>
        <w:t xml:space="preserve"> </w:t>
      </w:r>
      <w:r w:rsidR="00DE1F8A" w:rsidRPr="008971B3">
        <w:rPr>
          <w:rFonts w:ascii="Arial" w:eastAsia="宋体" w:hAnsi="Arial" w:cs="Arial" w:hint="eastAsia"/>
          <w:szCs w:val="22"/>
          <w:lang w:eastAsia="zh-CN"/>
        </w:rPr>
        <w:t>[1]</w:t>
      </w:r>
      <w:r w:rsidR="000E02A5">
        <w:rPr>
          <w:rFonts w:ascii="Arial" w:hAnsi="Arial" w:cs="Arial" w:hint="eastAsia"/>
          <w:szCs w:val="22"/>
          <w:lang w:eastAsia="zh-CN"/>
        </w:rPr>
        <w:t xml:space="preserve">. </w:t>
      </w:r>
      <w:r w:rsidR="00042330">
        <w:rPr>
          <w:rFonts w:ascii="Arial" w:hAnsi="Arial" w:cs="Arial" w:hint="eastAsia"/>
          <w:szCs w:val="22"/>
          <w:lang w:eastAsia="zh-CN"/>
        </w:rPr>
        <w:t xml:space="preserve">However there still exits some FFS. </w:t>
      </w:r>
      <w:r w:rsidR="009A5F82">
        <w:rPr>
          <w:rFonts w:ascii="Arial" w:hAnsi="Arial" w:cs="Arial" w:hint="eastAsia"/>
          <w:szCs w:val="22"/>
          <w:lang w:eastAsia="zh-CN"/>
        </w:rPr>
        <w:t xml:space="preserve">In this contribution, we </w:t>
      </w:r>
      <w:r w:rsidR="0037131C">
        <w:rPr>
          <w:rFonts w:ascii="Arial" w:hAnsi="Arial" w:cs="Arial" w:hint="eastAsia"/>
          <w:szCs w:val="22"/>
          <w:lang w:eastAsia="zh-CN"/>
        </w:rPr>
        <w:t xml:space="preserve">will discuss the problem of reusing </w:t>
      </w:r>
      <w:r w:rsidR="0037131C" w:rsidRPr="0037131C">
        <w:rPr>
          <w:rFonts w:ascii="Arial" w:hAnsi="Arial" w:cs="Arial"/>
          <w:szCs w:val="22"/>
          <w:lang w:eastAsia="zh-CN"/>
        </w:rPr>
        <w:t>TR 36.777</w:t>
      </w:r>
      <w:r w:rsidR="00B87F9D">
        <w:rPr>
          <w:rFonts w:ascii="Arial" w:hAnsi="Arial" w:cs="Arial" w:hint="eastAsia"/>
          <w:szCs w:val="22"/>
          <w:lang w:eastAsia="zh-CN"/>
        </w:rPr>
        <w:t xml:space="preserve"> for aerial UE to aerial UE (case 9) </w:t>
      </w:r>
      <w:r w:rsidR="0037131C" w:rsidRPr="0037131C">
        <w:rPr>
          <w:rFonts w:ascii="Arial" w:hAnsi="Arial" w:cs="Arial"/>
          <w:szCs w:val="22"/>
          <w:lang w:eastAsia="zh-CN"/>
        </w:rPr>
        <w:t xml:space="preserve">by setting height of TRP equal to the height of the first </w:t>
      </w:r>
      <w:bookmarkStart w:id="2" w:name="OLE_LINK3"/>
      <w:r w:rsidR="0037131C" w:rsidRPr="0037131C">
        <w:rPr>
          <w:rFonts w:ascii="Arial" w:hAnsi="Arial" w:cs="Arial"/>
          <w:szCs w:val="22"/>
          <w:lang w:eastAsia="zh-CN"/>
        </w:rPr>
        <w:t>aerial UE</w:t>
      </w:r>
      <w:bookmarkEnd w:id="2"/>
      <w:r w:rsidR="0037131C">
        <w:rPr>
          <w:rFonts w:ascii="Arial" w:hAnsi="Arial" w:cs="Arial" w:hint="eastAsia"/>
          <w:szCs w:val="22"/>
          <w:lang w:eastAsia="zh-CN"/>
        </w:rPr>
        <w:t xml:space="preserve"> </w:t>
      </w:r>
      <w:r w:rsidR="006C3784">
        <w:rPr>
          <w:rFonts w:ascii="Arial" w:hAnsi="Arial" w:cs="Arial" w:hint="eastAsia"/>
          <w:szCs w:val="22"/>
          <w:lang w:eastAsia="zh-CN"/>
        </w:rPr>
        <w:t xml:space="preserve">with </w:t>
      </w:r>
      <w:r w:rsidR="006F1301">
        <w:rPr>
          <w:rFonts w:ascii="Arial" w:hAnsi="Arial" w:cs="Arial" w:hint="eastAsia"/>
          <w:szCs w:val="22"/>
          <w:lang w:eastAsia="zh-CN"/>
        </w:rPr>
        <w:t xml:space="preserve">minor </w:t>
      </w:r>
      <w:r w:rsidR="006C3784">
        <w:rPr>
          <w:rFonts w:ascii="Arial" w:hAnsi="Arial" w:cs="Arial" w:hint="eastAsia"/>
          <w:szCs w:val="22"/>
          <w:lang w:eastAsia="zh-CN"/>
        </w:rPr>
        <w:t xml:space="preserve">modification </w:t>
      </w:r>
      <w:r w:rsidR="0037131C">
        <w:rPr>
          <w:rFonts w:ascii="Arial" w:hAnsi="Arial" w:cs="Arial" w:hint="eastAsia"/>
          <w:szCs w:val="22"/>
          <w:lang w:eastAsia="zh-CN"/>
        </w:rPr>
        <w:t>of angular spread</w:t>
      </w:r>
      <w:r w:rsidR="00D94AC3">
        <w:rPr>
          <w:rFonts w:ascii="Arial" w:hAnsi="Arial" w:cs="Arial" w:hint="eastAsia"/>
          <w:szCs w:val="22"/>
          <w:lang w:eastAsia="zh-CN"/>
        </w:rPr>
        <w:t xml:space="preserve"> and provide our solutions to solve this remained FFS.</w:t>
      </w:r>
    </w:p>
    <w:p w14:paraId="6A7C88D2" w14:textId="4B969A37" w:rsidR="000E02A5" w:rsidRDefault="000E02A5" w:rsidP="000E02A5">
      <w:pPr>
        <w:pStyle w:val="a6"/>
        <w:keepNext/>
        <w:jc w:val="center"/>
        <w:rPr>
          <w:lang w:eastAsia="zh-CN"/>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6F1301">
        <w:rPr>
          <w:noProof/>
        </w:rPr>
        <w:t>1</w:t>
      </w:r>
      <w:r>
        <w:rPr>
          <w:rFonts w:hint="eastAsia"/>
        </w:rPr>
        <w:fldChar w:fldCharType="end"/>
      </w:r>
      <w:r>
        <w:rPr>
          <w:rFonts w:hint="eastAsia"/>
          <w:lang w:eastAsia="zh-CN"/>
        </w:rPr>
        <w:t xml:space="preserve"> Agreement for mapping between reference TRs and a pair of nodes (</w:t>
      </w:r>
      <w:r w:rsidR="003178F7">
        <w:rPr>
          <w:rFonts w:hint="eastAsia"/>
          <w:lang w:eastAsia="zh-CN"/>
        </w:rPr>
        <w:t>aerial UE to aerial UE</w:t>
      </w:r>
      <w:r>
        <w:rPr>
          <w:rFonts w:hint="eastAsia"/>
          <w:lang w:eastAsia="zh-CN"/>
        </w:rPr>
        <w:t>)</w:t>
      </w:r>
    </w:p>
    <w:tbl>
      <w:tblPr>
        <w:tblStyle w:val="afa"/>
        <w:tblW w:w="9629" w:type="dxa"/>
        <w:tblLayout w:type="fixed"/>
        <w:tblLook w:val="04A0" w:firstRow="1" w:lastRow="0" w:firstColumn="1" w:lastColumn="0" w:noHBand="0" w:noVBand="1"/>
      </w:tblPr>
      <w:tblGrid>
        <w:gridCol w:w="600"/>
        <w:gridCol w:w="759"/>
        <w:gridCol w:w="759"/>
        <w:gridCol w:w="7511"/>
      </w:tblGrid>
      <w:tr w:rsidR="000E02A5" w:rsidRPr="00672708" w14:paraId="1F0DA0C8" w14:textId="77777777" w:rsidTr="00964EE3">
        <w:trPr>
          <w:trHeight w:val="415"/>
        </w:trPr>
        <w:tc>
          <w:tcPr>
            <w:tcW w:w="600" w:type="dxa"/>
            <w:shd w:val="clear" w:color="auto" w:fill="D9D9D9" w:themeFill="background1" w:themeFillShade="D9"/>
          </w:tcPr>
          <w:p w14:paraId="22CE9AEA" w14:textId="77777777" w:rsidR="000E02A5" w:rsidRPr="00672708" w:rsidRDefault="000E02A5" w:rsidP="00964EE3">
            <w:pPr>
              <w:widowControl w:val="0"/>
              <w:rPr>
                <w:rFonts w:ascii="Times New Roman" w:hAnsi="Times New Roman"/>
                <w:b/>
                <w:bCs/>
                <w:szCs w:val="20"/>
              </w:rPr>
            </w:pPr>
            <w:r w:rsidRPr="00672708">
              <w:rPr>
                <w:rFonts w:ascii="Times New Roman" w:hAnsi="Times New Roman"/>
                <w:b/>
                <w:bCs/>
                <w:szCs w:val="20"/>
              </w:rPr>
              <w:t>Case</w:t>
            </w:r>
          </w:p>
        </w:tc>
        <w:tc>
          <w:tcPr>
            <w:tcW w:w="759" w:type="dxa"/>
            <w:shd w:val="clear" w:color="auto" w:fill="D9D9D9" w:themeFill="background1" w:themeFillShade="D9"/>
          </w:tcPr>
          <w:p w14:paraId="6B19D5CD" w14:textId="77777777" w:rsidR="000E02A5" w:rsidRPr="00672708" w:rsidRDefault="000E02A5" w:rsidP="00964EE3">
            <w:pPr>
              <w:widowControl w:val="0"/>
              <w:rPr>
                <w:rFonts w:ascii="Times New Roman" w:hAnsi="Times New Roman"/>
                <w:b/>
                <w:bCs/>
                <w:szCs w:val="20"/>
              </w:rPr>
            </w:pPr>
            <w:r w:rsidRPr="00672708">
              <w:rPr>
                <w:rFonts w:ascii="Times New Roman" w:hAnsi="Times New Roman"/>
                <w:b/>
                <w:bCs/>
                <w:szCs w:val="20"/>
              </w:rPr>
              <w:t>Node 1</w:t>
            </w:r>
          </w:p>
        </w:tc>
        <w:tc>
          <w:tcPr>
            <w:tcW w:w="759" w:type="dxa"/>
            <w:shd w:val="clear" w:color="auto" w:fill="D9D9D9" w:themeFill="background1" w:themeFillShade="D9"/>
          </w:tcPr>
          <w:p w14:paraId="592C0EA9" w14:textId="77777777" w:rsidR="000E02A5" w:rsidRPr="00672708" w:rsidRDefault="000E02A5" w:rsidP="00964EE3">
            <w:pPr>
              <w:widowControl w:val="0"/>
              <w:rPr>
                <w:rFonts w:ascii="Times New Roman" w:hAnsi="Times New Roman"/>
                <w:b/>
                <w:bCs/>
                <w:szCs w:val="20"/>
              </w:rPr>
            </w:pPr>
            <w:r w:rsidRPr="00672708">
              <w:rPr>
                <w:rFonts w:ascii="Times New Roman" w:hAnsi="Times New Roman"/>
                <w:b/>
                <w:bCs/>
                <w:szCs w:val="20"/>
              </w:rPr>
              <w:t>Node 2</w:t>
            </w:r>
          </w:p>
        </w:tc>
        <w:tc>
          <w:tcPr>
            <w:tcW w:w="7511" w:type="dxa"/>
            <w:shd w:val="clear" w:color="auto" w:fill="D9D9D9" w:themeFill="background1" w:themeFillShade="D9"/>
          </w:tcPr>
          <w:p w14:paraId="0A3B4689" w14:textId="77777777" w:rsidR="000E02A5" w:rsidRPr="00672708" w:rsidRDefault="000E02A5" w:rsidP="00964EE3">
            <w:pPr>
              <w:widowControl w:val="0"/>
              <w:rPr>
                <w:rFonts w:ascii="Times New Roman" w:hAnsi="Times New Roman"/>
                <w:b/>
                <w:bCs/>
                <w:szCs w:val="20"/>
              </w:rPr>
            </w:pPr>
            <w:r w:rsidRPr="00672708">
              <w:rPr>
                <w:rFonts w:ascii="Times New Roman" w:hAnsi="Times New Roman"/>
                <w:b/>
                <w:bCs/>
                <w:szCs w:val="20"/>
              </w:rPr>
              <w:t>Existing TRs as starting point</w:t>
            </w:r>
          </w:p>
        </w:tc>
      </w:tr>
      <w:tr w:rsidR="000E02A5" w:rsidRPr="00672708" w14:paraId="726AAB7A" w14:textId="77777777" w:rsidTr="00964EE3">
        <w:trPr>
          <w:trHeight w:val="574"/>
        </w:trPr>
        <w:tc>
          <w:tcPr>
            <w:tcW w:w="600" w:type="dxa"/>
          </w:tcPr>
          <w:p w14:paraId="0C431802" w14:textId="77777777" w:rsidR="000E02A5" w:rsidRPr="00672708" w:rsidRDefault="000E02A5" w:rsidP="00964EE3">
            <w:pPr>
              <w:widowControl w:val="0"/>
              <w:rPr>
                <w:rFonts w:ascii="Times New Roman" w:hAnsi="Times New Roman"/>
                <w:bCs/>
                <w:szCs w:val="20"/>
              </w:rPr>
            </w:pPr>
            <w:r w:rsidRPr="00672708">
              <w:rPr>
                <w:rFonts w:ascii="Times New Roman" w:hAnsi="Times New Roman"/>
                <w:bCs/>
                <w:szCs w:val="20"/>
              </w:rPr>
              <w:t>9</w:t>
            </w:r>
          </w:p>
        </w:tc>
        <w:tc>
          <w:tcPr>
            <w:tcW w:w="759" w:type="dxa"/>
          </w:tcPr>
          <w:p w14:paraId="04FCAE3E" w14:textId="77777777" w:rsidR="000E02A5" w:rsidRPr="00672708" w:rsidRDefault="000E02A5" w:rsidP="00964EE3">
            <w:pPr>
              <w:widowControl w:val="0"/>
              <w:rPr>
                <w:rFonts w:ascii="Times New Roman" w:hAnsi="Times New Roman"/>
                <w:szCs w:val="20"/>
              </w:rPr>
            </w:pPr>
            <w:r w:rsidRPr="00672708">
              <w:rPr>
                <w:rFonts w:ascii="Times New Roman" w:hAnsi="Times New Roman"/>
                <w:bCs/>
                <w:szCs w:val="20"/>
              </w:rPr>
              <w:t>aerial UE</w:t>
            </w:r>
          </w:p>
        </w:tc>
        <w:tc>
          <w:tcPr>
            <w:tcW w:w="759" w:type="dxa"/>
          </w:tcPr>
          <w:p w14:paraId="6CB525C3" w14:textId="77777777" w:rsidR="000E02A5" w:rsidRPr="00672708" w:rsidRDefault="000E02A5" w:rsidP="00964EE3">
            <w:pPr>
              <w:widowControl w:val="0"/>
              <w:rPr>
                <w:rFonts w:ascii="Times New Roman" w:hAnsi="Times New Roman"/>
                <w:szCs w:val="20"/>
              </w:rPr>
            </w:pPr>
            <w:r w:rsidRPr="00672708">
              <w:rPr>
                <w:rFonts w:ascii="Times New Roman" w:hAnsi="Times New Roman"/>
                <w:bCs/>
                <w:szCs w:val="20"/>
              </w:rPr>
              <w:t>aerial UE</w:t>
            </w:r>
          </w:p>
        </w:tc>
        <w:tc>
          <w:tcPr>
            <w:tcW w:w="7511" w:type="dxa"/>
            <w:vAlign w:val="center"/>
          </w:tcPr>
          <w:p w14:paraId="7C768E3E" w14:textId="77777777" w:rsidR="000E02A5" w:rsidRPr="00672708" w:rsidRDefault="000E02A5" w:rsidP="00964EE3">
            <w:pPr>
              <w:widowControl w:val="0"/>
              <w:snapToGrid w:val="0"/>
              <w:rPr>
                <w:rFonts w:ascii="Times New Roman" w:hAnsi="Times New Roman"/>
                <w:szCs w:val="20"/>
                <w:lang w:val="it-IT"/>
              </w:rPr>
            </w:pPr>
            <w:r w:rsidRPr="00672708">
              <w:rPr>
                <w:rFonts w:ascii="Times New Roman" w:hAnsi="Times New Roman"/>
                <w:szCs w:val="20"/>
                <w:lang w:val="it-IT"/>
              </w:rPr>
              <w:t>UMi-AV, UMa-AV, RMa-AV</w:t>
            </w:r>
          </w:p>
          <w:p w14:paraId="6B3BC9A5" w14:textId="77777777" w:rsidR="000E02A5" w:rsidRPr="00672708" w:rsidRDefault="000E02A5" w:rsidP="000E02A5">
            <w:pPr>
              <w:pStyle w:val="aff2"/>
              <w:widowControl w:val="0"/>
              <w:numPr>
                <w:ilvl w:val="0"/>
                <w:numId w:val="16"/>
              </w:numPr>
              <w:suppressAutoHyphens/>
              <w:rPr>
                <w:rFonts w:ascii="Times New Roman" w:hAnsi="Times New Roman"/>
                <w:szCs w:val="20"/>
                <w:lang w:val="sv-SE"/>
              </w:rPr>
            </w:pPr>
            <w:bookmarkStart w:id="3" w:name="OLE_LINK4"/>
            <w:r w:rsidRPr="00672708">
              <w:rPr>
                <w:rFonts w:ascii="Times New Roman" w:eastAsia="等线" w:hAnsi="Times New Roman"/>
                <w:szCs w:val="20"/>
              </w:rPr>
              <w:t>TRP-aerial UE link</w:t>
            </w:r>
            <w:bookmarkEnd w:id="3"/>
            <w:r w:rsidRPr="00672708">
              <w:rPr>
                <w:rFonts w:ascii="Times New Roman" w:eastAsia="等线" w:hAnsi="Times New Roman"/>
                <w:szCs w:val="20"/>
              </w:rPr>
              <w:t xml:space="preserve"> of UMi-AV in Annex A and B of TR 36.777 by setting height of TRP equal to the height of the first aerial UE for FR1</w:t>
            </w:r>
          </w:p>
          <w:p w14:paraId="6FB3B926" w14:textId="77777777" w:rsidR="000E02A5" w:rsidRPr="00672708" w:rsidRDefault="000E02A5" w:rsidP="000E02A5">
            <w:pPr>
              <w:pStyle w:val="aff2"/>
              <w:widowControl w:val="0"/>
              <w:numPr>
                <w:ilvl w:val="1"/>
                <w:numId w:val="16"/>
              </w:numPr>
              <w:suppressAutoHyphens/>
              <w:rPr>
                <w:rFonts w:ascii="Times New Roman" w:hAnsi="Times New Roman"/>
                <w:szCs w:val="20"/>
              </w:rPr>
            </w:pPr>
            <w:r w:rsidRPr="00672708">
              <w:rPr>
                <w:rFonts w:ascii="Times New Roman" w:eastAsiaTheme="minorEastAsia" w:hAnsi="Times New Roman"/>
                <w:szCs w:val="20"/>
                <w:lang w:eastAsia="zh-CN"/>
              </w:rPr>
              <w:t xml:space="preserve">LOS probability is not reused, </w:t>
            </w:r>
            <w:r w:rsidRPr="00672708">
              <w:rPr>
                <w:rFonts w:ascii="Times New Roman" w:eastAsiaTheme="minorEastAsia" w:hAnsi="Times New Roman" w:hint="eastAsia"/>
                <w:szCs w:val="20"/>
                <w:lang w:eastAsia="zh-CN"/>
              </w:rPr>
              <w:t>F</w:t>
            </w:r>
            <w:r w:rsidRPr="00672708">
              <w:rPr>
                <w:rFonts w:ascii="Times New Roman" w:eastAsiaTheme="minorEastAsia" w:hAnsi="Times New Roman"/>
                <w:szCs w:val="20"/>
                <w:lang w:eastAsia="zh-CN"/>
              </w:rPr>
              <w:t>FS new LOS probability</w:t>
            </w:r>
          </w:p>
          <w:p w14:paraId="5CD2CA88" w14:textId="77777777" w:rsidR="000E02A5" w:rsidRPr="00672708" w:rsidRDefault="000E02A5" w:rsidP="000E02A5">
            <w:pPr>
              <w:pStyle w:val="aff2"/>
              <w:widowControl w:val="0"/>
              <w:numPr>
                <w:ilvl w:val="1"/>
                <w:numId w:val="16"/>
              </w:numPr>
              <w:suppressAutoHyphens/>
              <w:rPr>
                <w:rFonts w:ascii="Times New Roman" w:hAnsi="Times New Roman"/>
                <w:szCs w:val="20"/>
              </w:rPr>
            </w:pPr>
            <w:r w:rsidRPr="00672708">
              <w:rPr>
                <w:rFonts w:ascii="Times New Roman" w:eastAsiaTheme="minorEastAsia" w:hAnsi="Times New Roman"/>
                <w:szCs w:val="20"/>
                <w:lang w:eastAsia="zh-CN"/>
              </w:rPr>
              <w:t xml:space="preserve">FFS pathloss model, shadowing fading, </w:t>
            </w:r>
            <w:r w:rsidRPr="00DE1F8A">
              <w:rPr>
                <w:rFonts w:ascii="Times New Roman" w:eastAsiaTheme="minorEastAsia" w:hAnsi="Times New Roman"/>
                <w:color w:val="C00000"/>
                <w:szCs w:val="20"/>
                <w:lang w:eastAsia="zh-CN"/>
              </w:rPr>
              <w:t>angular spread</w:t>
            </w:r>
          </w:p>
          <w:p w14:paraId="1DB0BA9F" w14:textId="77777777" w:rsidR="000E02A5" w:rsidRPr="00672708" w:rsidRDefault="000E02A5" w:rsidP="000E02A5">
            <w:pPr>
              <w:pStyle w:val="aff2"/>
              <w:widowControl w:val="0"/>
              <w:numPr>
                <w:ilvl w:val="0"/>
                <w:numId w:val="16"/>
              </w:numPr>
              <w:suppressAutoHyphens/>
              <w:rPr>
                <w:rFonts w:ascii="Times New Roman" w:hAnsi="Times New Roman"/>
                <w:szCs w:val="20"/>
              </w:rPr>
            </w:pPr>
            <w:r w:rsidRPr="00672708">
              <w:rPr>
                <w:rFonts w:ascii="Times New Roman" w:eastAsia="等线" w:hAnsi="Times New Roman"/>
                <w:szCs w:val="20"/>
                <w:highlight w:val="darkYellow"/>
              </w:rPr>
              <w:t>Working assumption</w:t>
            </w:r>
            <w:r w:rsidRPr="00672708">
              <w:rPr>
                <w:rFonts w:ascii="Times New Roman" w:eastAsia="等线" w:hAnsi="Times New Roman"/>
                <w:szCs w:val="20"/>
              </w:rPr>
              <w:t>: Reuse the channel model of scenario UMa-AV, UMi-AV, and RMa-AV of FR1 for FR2</w:t>
            </w:r>
          </w:p>
          <w:p w14:paraId="1FF418DD" w14:textId="77777777" w:rsidR="000E02A5" w:rsidRPr="00672708" w:rsidRDefault="000E02A5" w:rsidP="000E02A5">
            <w:pPr>
              <w:pStyle w:val="aff2"/>
              <w:widowControl w:val="0"/>
              <w:numPr>
                <w:ilvl w:val="1"/>
                <w:numId w:val="16"/>
              </w:numPr>
              <w:suppressAutoHyphens/>
              <w:rPr>
                <w:rFonts w:ascii="Times New Roman" w:hAnsi="Times New Roman"/>
                <w:szCs w:val="20"/>
              </w:rPr>
            </w:pPr>
            <w:r w:rsidRPr="00B277AD">
              <w:rPr>
                <w:rFonts w:ascii="Times New Roman" w:eastAsiaTheme="minorEastAsia" w:hAnsi="Times New Roman" w:hint="eastAsia"/>
                <w:szCs w:val="20"/>
                <w:lang w:eastAsia="zh-CN"/>
              </w:rPr>
              <w:t>T</w:t>
            </w:r>
            <w:r w:rsidRPr="00B277AD">
              <w:rPr>
                <w:rFonts w:ascii="Times New Roman" w:eastAsiaTheme="minorEastAsia" w:hAnsi="Times New Roman"/>
                <w:szCs w:val="20"/>
                <w:lang w:eastAsia="zh-CN"/>
              </w:rPr>
              <w:t>he corresponding parameter values in FR2 are used</w:t>
            </w:r>
          </w:p>
        </w:tc>
      </w:tr>
    </w:tbl>
    <w:p w14:paraId="2624591A" w14:textId="77777777" w:rsidR="004646FE" w:rsidRDefault="004646FE">
      <w:pPr>
        <w:pStyle w:val="3GPPText"/>
        <w:rPr>
          <w:rFonts w:ascii="Arial" w:eastAsia="宋体" w:hAnsi="Arial" w:cs="Arial"/>
          <w:szCs w:val="22"/>
          <w:lang w:eastAsia="zh-CN"/>
        </w:rPr>
      </w:pPr>
    </w:p>
    <w:p w14:paraId="40E8E632" w14:textId="6D02F07A" w:rsidR="00DA0296" w:rsidRDefault="00000000">
      <w:pPr>
        <w:pStyle w:val="3GPPH1"/>
        <w:rPr>
          <w:rFonts w:cs="Arial"/>
          <w:b/>
          <w:sz w:val="30"/>
          <w:szCs w:val="30"/>
          <w:lang w:eastAsia="zh-CN"/>
        </w:rPr>
      </w:pPr>
      <w:bookmarkStart w:id="4" w:name="_Ref31533076"/>
      <w:r>
        <w:rPr>
          <w:rFonts w:cs="Arial"/>
          <w:b/>
          <w:sz w:val="30"/>
          <w:szCs w:val="30"/>
        </w:rPr>
        <w:t>Discussio</w:t>
      </w:r>
      <w:r>
        <w:rPr>
          <w:rFonts w:cs="Arial"/>
          <w:b/>
          <w:sz w:val="30"/>
          <w:szCs w:val="30"/>
          <w:lang w:eastAsia="zh-CN"/>
        </w:rPr>
        <w:t>n</w:t>
      </w:r>
      <w:r>
        <w:rPr>
          <w:rFonts w:cs="Arial" w:hint="eastAsia"/>
          <w:b/>
          <w:sz w:val="30"/>
          <w:szCs w:val="30"/>
          <w:lang w:eastAsia="zh-CN"/>
        </w:rPr>
        <w:t xml:space="preserve"> on </w:t>
      </w:r>
      <w:r w:rsidR="00A01125" w:rsidRPr="00A01125">
        <w:rPr>
          <w:rFonts w:cs="Arial"/>
          <w:b/>
          <w:sz w:val="30"/>
          <w:szCs w:val="30"/>
          <w:lang w:eastAsia="zh-CN"/>
        </w:rPr>
        <w:t>aerial</w:t>
      </w:r>
      <w:r w:rsidR="009C2008">
        <w:rPr>
          <w:rFonts w:cs="Arial" w:hint="eastAsia"/>
          <w:b/>
          <w:sz w:val="30"/>
          <w:szCs w:val="30"/>
          <w:lang w:eastAsia="zh-CN"/>
        </w:rPr>
        <w:t>-</w:t>
      </w:r>
      <w:r w:rsidR="00A01125" w:rsidRPr="00A01125">
        <w:rPr>
          <w:rFonts w:cs="Arial"/>
          <w:b/>
          <w:sz w:val="30"/>
          <w:szCs w:val="30"/>
          <w:lang w:eastAsia="zh-CN"/>
        </w:rPr>
        <w:t>U</w:t>
      </w:r>
      <w:r w:rsidR="0075479A">
        <w:rPr>
          <w:rFonts w:cs="Arial" w:hint="eastAsia"/>
          <w:b/>
          <w:sz w:val="30"/>
          <w:szCs w:val="30"/>
          <w:lang w:eastAsia="zh-CN"/>
        </w:rPr>
        <w:t>E</w:t>
      </w:r>
      <w:r w:rsidR="009C2008">
        <w:rPr>
          <w:rFonts w:cs="Arial" w:hint="eastAsia"/>
          <w:b/>
          <w:sz w:val="30"/>
          <w:szCs w:val="30"/>
          <w:lang w:eastAsia="zh-CN"/>
        </w:rPr>
        <w:t>-</w:t>
      </w:r>
      <w:r w:rsidR="0075479A">
        <w:rPr>
          <w:rFonts w:cs="Arial" w:hint="eastAsia"/>
          <w:b/>
          <w:sz w:val="30"/>
          <w:szCs w:val="30"/>
          <w:lang w:eastAsia="zh-CN"/>
        </w:rPr>
        <w:t>to</w:t>
      </w:r>
      <w:r w:rsidR="009C2008">
        <w:rPr>
          <w:rFonts w:cs="Arial" w:hint="eastAsia"/>
          <w:b/>
          <w:sz w:val="30"/>
          <w:szCs w:val="30"/>
          <w:lang w:eastAsia="zh-CN"/>
        </w:rPr>
        <w:t>-</w:t>
      </w:r>
      <w:r w:rsidR="0075479A" w:rsidRPr="00A01125">
        <w:rPr>
          <w:rFonts w:cs="Arial"/>
          <w:b/>
          <w:sz w:val="30"/>
          <w:szCs w:val="30"/>
          <w:lang w:eastAsia="zh-CN"/>
        </w:rPr>
        <w:t>aerial</w:t>
      </w:r>
      <w:r w:rsidR="009C2008">
        <w:rPr>
          <w:rFonts w:cs="Arial" w:hint="eastAsia"/>
          <w:b/>
          <w:sz w:val="30"/>
          <w:szCs w:val="30"/>
          <w:lang w:eastAsia="zh-CN"/>
        </w:rPr>
        <w:t>-</w:t>
      </w:r>
      <w:r w:rsidR="0075479A" w:rsidRPr="00A01125">
        <w:rPr>
          <w:rFonts w:cs="Arial"/>
          <w:b/>
          <w:sz w:val="30"/>
          <w:szCs w:val="30"/>
          <w:lang w:eastAsia="zh-CN"/>
        </w:rPr>
        <w:t>U</w:t>
      </w:r>
      <w:r w:rsidR="0075479A">
        <w:rPr>
          <w:rFonts w:cs="Arial" w:hint="eastAsia"/>
          <w:b/>
          <w:sz w:val="30"/>
          <w:szCs w:val="30"/>
          <w:lang w:eastAsia="zh-CN"/>
        </w:rPr>
        <w:t xml:space="preserve">E </w:t>
      </w:r>
      <w:r>
        <w:rPr>
          <w:rFonts w:cs="Arial" w:hint="eastAsia"/>
          <w:b/>
          <w:sz w:val="30"/>
          <w:szCs w:val="30"/>
          <w:lang w:eastAsia="zh-CN"/>
        </w:rPr>
        <w:t>channel model</w:t>
      </w:r>
    </w:p>
    <w:p w14:paraId="0D9A5CDD" w14:textId="715D1998" w:rsidR="00F92636" w:rsidRPr="004A0CD3" w:rsidRDefault="009229DD" w:rsidP="009229DD">
      <w:pPr>
        <w:pStyle w:val="3GPPText"/>
        <w:rPr>
          <w:rFonts w:ascii="Arial" w:eastAsia="宋体" w:hAnsi="Arial" w:cs="Arial"/>
          <w:szCs w:val="22"/>
          <w:lang w:eastAsia="zh-CN"/>
        </w:rPr>
      </w:pPr>
      <w:r>
        <w:rPr>
          <w:rFonts w:ascii="Arial" w:eastAsia="宋体" w:hAnsi="Arial" w:cs="Arial" w:hint="eastAsia"/>
          <w:szCs w:val="22"/>
          <w:lang w:eastAsia="zh-CN"/>
        </w:rPr>
        <w:t xml:space="preserve">As </w:t>
      </w:r>
      <w:r w:rsidR="00F92636">
        <w:rPr>
          <w:rFonts w:ascii="Arial" w:eastAsia="宋体" w:hAnsi="Arial" w:cs="Arial"/>
          <w:szCs w:val="22"/>
          <w:lang w:eastAsia="zh-CN"/>
        </w:rPr>
        <w:t>described</w:t>
      </w:r>
      <w:r w:rsidR="009C2008">
        <w:rPr>
          <w:rFonts w:ascii="Arial" w:eastAsia="宋体" w:hAnsi="Arial" w:cs="Arial" w:hint="eastAsia"/>
          <w:szCs w:val="22"/>
          <w:lang w:eastAsia="zh-CN"/>
        </w:rPr>
        <w:t xml:space="preserve"> in section 7.5 of TR 38.901,</w:t>
      </w:r>
      <w:r w:rsidR="001F76CF">
        <w:rPr>
          <w:rFonts w:ascii="Arial" w:eastAsia="宋体" w:hAnsi="Arial" w:cs="Arial" w:hint="eastAsia"/>
          <w:szCs w:val="22"/>
          <w:lang w:eastAsia="zh-CN"/>
        </w:rPr>
        <w:t xml:space="preserve"> generation of</w:t>
      </w:r>
      <w:r w:rsidR="009C2008">
        <w:rPr>
          <w:rFonts w:ascii="Arial" w:eastAsia="宋体" w:hAnsi="Arial" w:cs="Arial" w:hint="eastAsia"/>
          <w:szCs w:val="22"/>
          <w:lang w:eastAsia="zh-CN"/>
        </w:rPr>
        <w:t xml:space="preserve"> </w:t>
      </w:r>
      <w:r w:rsidR="001F76CF">
        <w:rPr>
          <w:rFonts w:ascii="Arial" w:eastAsia="宋体" w:hAnsi="Arial" w:cs="Arial" w:hint="eastAsia"/>
          <w:szCs w:val="22"/>
          <w:lang w:eastAsia="zh-CN"/>
        </w:rPr>
        <w:t>departure angles of clusters and rays are different from that of arriving angles</w:t>
      </w:r>
      <w:r w:rsidR="00A964E4">
        <w:rPr>
          <w:rFonts w:ascii="Arial" w:eastAsia="宋体" w:hAnsi="Arial" w:cs="Arial" w:hint="eastAsia"/>
          <w:szCs w:val="22"/>
          <w:lang w:eastAsia="zh-CN"/>
        </w:rPr>
        <w:t xml:space="preserve"> when generating fast fading channel</w:t>
      </w:r>
      <w:r w:rsidR="001F76CF">
        <w:rPr>
          <w:rFonts w:ascii="Arial" w:eastAsia="宋体" w:hAnsi="Arial" w:cs="Arial" w:hint="eastAsia"/>
          <w:szCs w:val="22"/>
          <w:lang w:eastAsia="zh-CN"/>
        </w:rPr>
        <w:t xml:space="preserve">. </w:t>
      </w:r>
      <w:r w:rsidR="009E2A56">
        <w:rPr>
          <w:rFonts w:ascii="Arial" w:eastAsia="宋体" w:hAnsi="Arial" w:cs="Arial" w:hint="eastAsia"/>
          <w:szCs w:val="22"/>
          <w:lang w:eastAsia="zh-CN"/>
        </w:rPr>
        <w:t>For example, a</w:t>
      </w:r>
      <w:r w:rsidR="00F168F3">
        <w:rPr>
          <w:rFonts w:ascii="Arial" w:eastAsia="宋体" w:hAnsi="Arial" w:cs="Arial" w:hint="eastAsia"/>
          <w:szCs w:val="22"/>
          <w:lang w:eastAsia="zh-CN"/>
        </w:rPr>
        <w:t xml:space="preserve"> </w:t>
      </w:r>
      <w:r w:rsidR="00E717BE">
        <w:rPr>
          <w:rFonts w:ascii="Arial" w:eastAsia="宋体" w:hAnsi="Arial" w:cs="Arial" w:hint="eastAsia"/>
          <w:szCs w:val="22"/>
          <w:lang w:eastAsia="zh-CN"/>
        </w:rPr>
        <w:t xml:space="preserve">2D-distance-related </w:t>
      </w:r>
      <w:r w:rsidR="00F168F3">
        <w:rPr>
          <w:rFonts w:ascii="Arial" w:eastAsia="宋体" w:hAnsi="Arial" w:cs="Arial" w:hint="eastAsia"/>
          <w:szCs w:val="22"/>
          <w:lang w:eastAsia="zh-CN"/>
        </w:rPr>
        <w:t>offset is added to ZOD and has</w:t>
      </w:r>
      <w:r w:rsidR="00E717BE">
        <w:rPr>
          <w:rFonts w:ascii="Arial" w:eastAsia="宋体" w:hAnsi="Arial" w:cs="Arial" w:hint="eastAsia"/>
          <w:szCs w:val="22"/>
          <w:lang w:eastAsia="zh-CN"/>
        </w:rPr>
        <w:t xml:space="preserve"> </w:t>
      </w:r>
      <w:r w:rsidR="00F168F3">
        <w:rPr>
          <w:rFonts w:ascii="Arial" w:eastAsia="宋体" w:hAnsi="Arial" w:cs="Arial" w:hint="eastAsia"/>
          <w:szCs w:val="22"/>
          <w:lang w:eastAsia="zh-CN"/>
        </w:rPr>
        <w:t xml:space="preserve">different </w:t>
      </w:r>
      <w:r w:rsidR="00E717BE">
        <w:rPr>
          <w:rFonts w:ascii="Arial" w:eastAsia="宋体" w:hAnsi="Arial" w:cs="Arial" w:hint="eastAsia"/>
          <w:szCs w:val="22"/>
          <w:lang w:eastAsia="zh-CN"/>
        </w:rPr>
        <w:t>equations</w:t>
      </w:r>
      <w:r w:rsidR="009559A3">
        <w:rPr>
          <w:rFonts w:ascii="Arial" w:eastAsia="宋体" w:hAnsi="Arial" w:cs="Arial" w:hint="eastAsia"/>
          <w:szCs w:val="22"/>
          <w:lang w:eastAsia="zh-CN"/>
        </w:rPr>
        <w:t xml:space="preserve"> for different scenarios.</w:t>
      </w:r>
      <w:r w:rsidR="00AF4079">
        <w:rPr>
          <w:rFonts w:ascii="Arial" w:eastAsia="宋体" w:hAnsi="Arial" w:cs="Arial" w:hint="eastAsia"/>
          <w:szCs w:val="22"/>
          <w:lang w:eastAsia="zh-CN"/>
        </w:rPr>
        <w:t xml:space="preserve"> </w:t>
      </w:r>
      <w:r w:rsidR="009E2A56">
        <w:rPr>
          <w:rFonts w:ascii="Arial" w:eastAsia="宋体" w:hAnsi="Arial" w:cs="Arial" w:hint="eastAsia"/>
          <w:szCs w:val="22"/>
          <w:lang w:eastAsia="zh-CN"/>
        </w:rPr>
        <w:t xml:space="preserve">It leads to </w:t>
      </w:r>
      <w:r w:rsidR="009E2A56" w:rsidRPr="009E2A56">
        <w:rPr>
          <w:rFonts w:ascii="Arial" w:eastAsia="宋体" w:hAnsi="Arial" w:cs="Arial"/>
          <w:szCs w:val="22"/>
          <w:lang w:eastAsia="zh-CN"/>
        </w:rPr>
        <w:t>asymmetry</w:t>
      </w:r>
      <w:r w:rsidR="009E2A56">
        <w:rPr>
          <w:rFonts w:ascii="Arial" w:eastAsia="宋体" w:hAnsi="Arial" w:cs="Arial" w:hint="eastAsia"/>
          <w:szCs w:val="22"/>
          <w:lang w:eastAsia="zh-CN"/>
        </w:rPr>
        <w:t xml:space="preserve"> between </w:t>
      </w:r>
      <w:r w:rsidR="00894161">
        <w:rPr>
          <w:rFonts w:ascii="Arial" w:eastAsia="宋体" w:hAnsi="Arial" w:cs="Arial" w:hint="eastAsia"/>
          <w:szCs w:val="22"/>
          <w:lang w:eastAsia="zh-CN"/>
        </w:rPr>
        <w:t>departure angles and arrival angles, or asymmetry between TRP and UE in other words.</w:t>
      </w:r>
      <w:r w:rsidR="00E65C4D">
        <w:rPr>
          <w:rFonts w:ascii="Arial" w:eastAsia="宋体" w:hAnsi="Arial" w:cs="Arial" w:hint="eastAsia"/>
          <w:szCs w:val="22"/>
          <w:lang w:eastAsia="zh-CN"/>
        </w:rPr>
        <w:t xml:space="preserve"> </w:t>
      </w:r>
      <w:r w:rsidR="00D55E37">
        <w:rPr>
          <w:rFonts w:ascii="Arial" w:eastAsia="宋体" w:hAnsi="Arial" w:cs="Arial" w:hint="eastAsia"/>
          <w:szCs w:val="22"/>
          <w:lang w:eastAsia="zh-CN"/>
        </w:rPr>
        <w:t xml:space="preserve">This asymmetry also </w:t>
      </w:r>
      <w:r w:rsidR="00D55E37">
        <w:rPr>
          <w:rFonts w:ascii="Arial" w:eastAsia="宋体" w:hAnsi="Arial" w:cs="Arial"/>
          <w:szCs w:val="22"/>
          <w:lang w:eastAsia="zh-CN"/>
        </w:rPr>
        <w:t>appear</w:t>
      </w:r>
      <w:r w:rsidR="00D55E37">
        <w:rPr>
          <w:rFonts w:ascii="Arial" w:eastAsia="宋体" w:hAnsi="Arial" w:cs="Arial" w:hint="eastAsia"/>
          <w:szCs w:val="22"/>
          <w:lang w:eastAsia="zh-CN"/>
        </w:rPr>
        <w:t xml:space="preserve">s in </w:t>
      </w:r>
      <w:r w:rsidR="00334AB7" w:rsidRPr="00334AB7">
        <w:rPr>
          <w:rFonts w:ascii="Arial" w:eastAsia="宋体" w:hAnsi="Arial" w:cs="Arial"/>
          <w:szCs w:val="22"/>
          <w:lang w:eastAsia="zh-CN"/>
        </w:rPr>
        <w:t>TRP-aerial</w:t>
      </w:r>
      <w:r w:rsidR="00334AB7">
        <w:rPr>
          <w:rFonts w:ascii="Arial" w:eastAsia="宋体" w:hAnsi="Arial" w:cs="Arial" w:hint="eastAsia"/>
          <w:szCs w:val="22"/>
          <w:lang w:eastAsia="zh-CN"/>
        </w:rPr>
        <w:t>-</w:t>
      </w:r>
      <w:r w:rsidR="00334AB7" w:rsidRPr="00334AB7">
        <w:rPr>
          <w:rFonts w:ascii="Arial" w:eastAsia="宋体" w:hAnsi="Arial" w:cs="Arial"/>
          <w:szCs w:val="22"/>
          <w:lang w:eastAsia="zh-CN"/>
        </w:rPr>
        <w:t>UE link</w:t>
      </w:r>
      <w:r w:rsidR="00D55E37">
        <w:rPr>
          <w:rFonts w:ascii="Arial" w:eastAsia="宋体" w:hAnsi="Arial" w:cs="Arial" w:hint="eastAsia"/>
          <w:szCs w:val="22"/>
          <w:lang w:eastAsia="zh-CN"/>
        </w:rPr>
        <w:t xml:space="preserve"> model</w:t>
      </w:r>
      <w:r w:rsidR="00334AB7">
        <w:rPr>
          <w:rFonts w:ascii="Arial" w:eastAsia="宋体" w:hAnsi="Arial" w:cs="Arial" w:hint="eastAsia"/>
          <w:szCs w:val="22"/>
          <w:lang w:eastAsia="zh-CN"/>
        </w:rPr>
        <w:t xml:space="preserve"> defined in TR 36.777</w:t>
      </w:r>
      <w:r w:rsidR="00AE7FE7">
        <w:rPr>
          <w:rFonts w:ascii="Arial" w:eastAsia="宋体" w:hAnsi="Arial" w:cs="Arial" w:hint="eastAsia"/>
          <w:szCs w:val="22"/>
          <w:lang w:eastAsia="zh-CN"/>
        </w:rPr>
        <w:t xml:space="preserve"> [2]</w:t>
      </w:r>
      <w:r w:rsidR="006F3568">
        <w:rPr>
          <w:rFonts w:ascii="Arial" w:eastAsia="宋体" w:hAnsi="Arial" w:cs="Arial" w:hint="eastAsia"/>
          <w:szCs w:val="22"/>
          <w:lang w:eastAsia="zh-CN"/>
        </w:rPr>
        <w:t>.</w:t>
      </w:r>
      <w:r w:rsidR="00CE41E9">
        <w:rPr>
          <w:rFonts w:ascii="Arial" w:eastAsia="宋体" w:hAnsi="Arial" w:cs="Arial" w:hint="eastAsia"/>
          <w:szCs w:val="22"/>
          <w:lang w:eastAsia="zh-CN"/>
        </w:rPr>
        <w:t xml:space="preserve"> Thus, </w:t>
      </w:r>
      <w:r w:rsidR="004A0CD3">
        <w:rPr>
          <w:rFonts w:ascii="Arial" w:eastAsia="宋体" w:hAnsi="Arial" w:cs="Arial" w:hint="eastAsia"/>
          <w:szCs w:val="22"/>
          <w:lang w:eastAsia="zh-CN"/>
        </w:rPr>
        <w:t xml:space="preserve">simply </w:t>
      </w:r>
      <w:r w:rsidR="0056648C" w:rsidRPr="0056648C">
        <w:rPr>
          <w:rFonts w:ascii="Arial" w:eastAsia="宋体" w:hAnsi="Arial" w:cs="Arial" w:hint="eastAsia"/>
          <w:szCs w:val="22"/>
          <w:lang w:eastAsia="zh-CN"/>
        </w:rPr>
        <w:t xml:space="preserve">setting </w:t>
      </w:r>
      <w:r w:rsidR="00384B98" w:rsidRPr="0056648C">
        <w:rPr>
          <w:rFonts w:ascii="Arial" w:eastAsia="宋体" w:hAnsi="Arial" w:cs="Arial"/>
          <w:szCs w:val="22"/>
          <w:lang w:eastAsia="zh-CN"/>
        </w:rPr>
        <w:t>the height</w:t>
      </w:r>
      <w:r w:rsidR="0056648C" w:rsidRPr="0056648C">
        <w:rPr>
          <w:rFonts w:ascii="Arial" w:eastAsia="宋体" w:hAnsi="Arial" w:cs="Arial" w:hint="eastAsia"/>
          <w:szCs w:val="22"/>
          <w:lang w:eastAsia="zh-CN"/>
        </w:rPr>
        <w:t xml:space="preserve"> of TRP equal to the height of the first aerial UE</w:t>
      </w:r>
      <w:r w:rsidR="004A0CD3">
        <w:rPr>
          <w:rFonts w:ascii="Arial" w:eastAsia="宋体" w:hAnsi="Arial" w:cs="Arial" w:hint="eastAsia"/>
          <w:szCs w:val="22"/>
          <w:lang w:eastAsia="zh-CN"/>
        </w:rPr>
        <w:t xml:space="preserve"> causes </w:t>
      </w:r>
      <w:r w:rsidR="00696F17">
        <w:rPr>
          <w:rFonts w:ascii="Arial" w:eastAsia="宋体" w:hAnsi="Arial" w:cs="Arial" w:hint="eastAsia"/>
          <w:szCs w:val="22"/>
          <w:lang w:eastAsia="zh-CN"/>
        </w:rPr>
        <w:t>a</w:t>
      </w:r>
      <w:r w:rsidR="004A0CD3">
        <w:rPr>
          <w:rFonts w:ascii="Arial" w:eastAsia="宋体" w:hAnsi="Arial" w:cs="Arial" w:hint="eastAsia"/>
          <w:szCs w:val="22"/>
          <w:lang w:eastAsia="zh-CN"/>
        </w:rPr>
        <w:t xml:space="preserve">symmetry between </w:t>
      </w:r>
      <w:r w:rsidR="003C2535">
        <w:rPr>
          <w:rFonts w:ascii="Arial" w:eastAsia="宋体" w:hAnsi="Arial" w:cs="Arial" w:hint="eastAsia"/>
          <w:szCs w:val="22"/>
          <w:lang w:eastAsia="zh-CN"/>
        </w:rPr>
        <w:t xml:space="preserve">two </w:t>
      </w:r>
      <w:r w:rsidR="004A0CD3">
        <w:rPr>
          <w:rFonts w:ascii="Arial" w:eastAsia="宋体" w:hAnsi="Arial" w:cs="Arial" w:hint="eastAsia"/>
          <w:szCs w:val="22"/>
          <w:lang w:eastAsia="zh-CN"/>
        </w:rPr>
        <w:t>arbitrary aerial UEs.</w:t>
      </w:r>
    </w:p>
    <w:p w14:paraId="6E8524B6" w14:textId="5D424EB5" w:rsidR="008C77EA" w:rsidRDefault="00AA6F99" w:rsidP="009229DD">
      <w:pPr>
        <w:pStyle w:val="3GPPText"/>
        <w:rPr>
          <w:rFonts w:ascii="Arial" w:eastAsia="宋体" w:hAnsi="Arial" w:cs="Arial"/>
          <w:szCs w:val="22"/>
          <w:lang w:eastAsia="zh-CN"/>
        </w:rPr>
      </w:pPr>
      <w:r>
        <w:rPr>
          <w:rFonts w:ascii="Arial" w:eastAsia="宋体" w:hAnsi="Arial" w:cs="Arial" w:hint="eastAsia"/>
          <w:szCs w:val="22"/>
          <w:lang w:eastAsia="zh-CN"/>
        </w:rPr>
        <w:t>F</w:t>
      </w:r>
      <w:r w:rsidR="00E65C4D">
        <w:rPr>
          <w:rFonts w:ascii="Arial" w:eastAsia="宋体" w:hAnsi="Arial" w:cs="Arial" w:hint="eastAsia"/>
          <w:szCs w:val="22"/>
          <w:lang w:eastAsia="zh-CN"/>
        </w:rPr>
        <w:t xml:space="preserve">or channel between two </w:t>
      </w:r>
      <w:r w:rsidR="00E65C4D" w:rsidRPr="00E65C4D">
        <w:rPr>
          <w:rFonts w:ascii="Arial" w:eastAsia="宋体" w:hAnsi="Arial" w:cs="Arial"/>
          <w:szCs w:val="22"/>
          <w:lang w:eastAsia="zh-CN"/>
        </w:rPr>
        <w:t>aerial</w:t>
      </w:r>
      <w:r w:rsidR="00E65C4D">
        <w:rPr>
          <w:rFonts w:ascii="Arial" w:eastAsia="宋体" w:hAnsi="Arial" w:cs="Arial" w:hint="eastAsia"/>
          <w:szCs w:val="22"/>
          <w:lang w:eastAsia="zh-CN"/>
        </w:rPr>
        <w:t xml:space="preserve"> </w:t>
      </w:r>
      <w:r w:rsidR="00E65C4D" w:rsidRPr="00E65C4D">
        <w:rPr>
          <w:rFonts w:ascii="Arial" w:eastAsia="宋体" w:hAnsi="Arial" w:cs="Arial"/>
          <w:szCs w:val="22"/>
          <w:lang w:eastAsia="zh-CN"/>
        </w:rPr>
        <w:t>U</w:t>
      </w:r>
      <w:r w:rsidR="00E65C4D" w:rsidRPr="00E65C4D">
        <w:rPr>
          <w:rFonts w:ascii="Arial" w:eastAsia="宋体" w:hAnsi="Arial" w:cs="Arial" w:hint="eastAsia"/>
          <w:szCs w:val="22"/>
          <w:lang w:eastAsia="zh-CN"/>
        </w:rPr>
        <w:t>E</w:t>
      </w:r>
      <w:r w:rsidR="00E65C4D">
        <w:rPr>
          <w:rFonts w:ascii="Arial" w:eastAsia="宋体" w:hAnsi="Arial" w:cs="Arial" w:hint="eastAsia"/>
          <w:szCs w:val="22"/>
          <w:lang w:eastAsia="zh-CN"/>
        </w:rPr>
        <w:t xml:space="preserve">s, </w:t>
      </w:r>
      <w:r w:rsidR="007E2C9C">
        <w:rPr>
          <w:rFonts w:ascii="Arial" w:eastAsia="宋体" w:hAnsi="Arial" w:cs="Arial" w:hint="eastAsia"/>
          <w:szCs w:val="22"/>
          <w:lang w:eastAsia="zh-CN"/>
        </w:rPr>
        <w:t xml:space="preserve">this kind of asymmetry </w:t>
      </w:r>
      <w:r w:rsidR="006F3568">
        <w:rPr>
          <w:rFonts w:ascii="Arial" w:eastAsia="宋体" w:hAnsi="Arial" w:cs="Arial" w:hint="eastAsia"/>
          <w:szCs w:val="22"/>
          <w:lang w:eastAsia="zh-CN"/>
        </w:rPr>
        <w:t xml:space="preserve">should not exist. </w:t>
      </w:r>
      <w:r w:rsidR="00AA2066">
        <w:rPr>
          <w:rFonts w:ascii="Arial" w:eastAsia="宋体" w:hAnsi="Arial" w:cs="Arial" w:hint="eastAsia"/>
          <w:szCs w:val="22"/>
          <w:lang w:eastAsia="zh-CN"/>
        </w:rPr>
        <w:t xml:space="preserve">The </w:t>
      </w:r>
      <w:r w:rsidR="00AA2066">
        <w:rPr>
          <w:rFonts w:ascii="Arial" w:eastAsia="宋体" w:hAnsi="Arial" w:cs="Arial"/>
          <w:szCs w:val="22"/>
          <w:lang w:eastAsia="zh-CN"/>
        </w:rPr>
        <w:t>statistic</w:t>
      </w:r>
      <w:r w:rsidR="00AA2066">
        <w:rPr>
          <w:rFonts w:ascii="Arial" w:eastAsia="宋体" w:hAnsi="Arial" w:cs="Arial" w:hint="eastAsia"/>
          <w:szCs w:val="22"/>
          <w:lang w:eastAsia="zh-CN"/>
        </w:rPr>
        <w:t xml:space="preserve"> characteristics of angular spread and ZOA\ZOD are expected to be </w:t>
      </w:r>
      <w:r w:rsidR="00F92636">
        <w:rPr>
          <w:rFonts w:ascii="Arial" w:eastAsia="宋体" w:hAnsi="Arial" w:cs="Arial"/>
          <w:szCs w:val="22"/>
          <w:lang w:eastAsia="zh-CN"/>
        </w:rPr>
        <w:t>the same</w:t>
      </w:r>
      <w:r w:rsidR="00AA2066">
        <w:rPr>
          <w:rFonts w:ascii="Arial" w:eastAsia="宋体" w:hAnsi="Arial" w:cs="Arial" w:hint="eastAsia"/>
          <w:szCs w:val="22"/>
          <w:lang w:eastAsia="zh-CN"/>
        </w:rPr>
        <w:t xml:space="preserve"> when </w:t>
      </w:r>
      <w:r w:rsidR="00AA2066">
        <w:rPr>
          <w:rFonts w:ascii="Arial" w:eastAsia="宋体" w:hAnsi="Arial" w:cs="Arial"/>
          <w:szCs w:val="22"/>
          <w:lang w:eastAsia="zh-CN"/>
        </w:rPr>
        <w:t>measuring</w:t>
      </w:r>
      <w:r w:rsidR="00AA2066">
        <w:rPr>
          <w:rFonts w:ascii="Arial" w:eastAsia="宋体" w:hAnsi="Arial" w:cs="Arial" w:hint="eastAsia"/>
          <w:szCs w:val="22"/>
          <w:lang w:eastAsia="zh-CN"/>
        </w:rPr>
        <w:t xml:space="preserve"> links between two </w:t>
      </w:r>
      <w:r w:rsidR="00AA2066">
        <w:rPr>
          <w:rFonts w:ascii="Arial" w:eastAsia="宋体" w:hAnsi="Arial" w:cs="Arial"/>
          <w:szCs w:val="22"/>
          <w:lang w:eastAsia="zh-CN"/>
        </w:rPr>
        <w:t>aerial</w:t>
      </w:r>
      <w:r w:rsidR="00AA2066">
        <w:rPr>
          <w:rFonts w:ascii="Arial" w:eastAsia="宋体" w:hAnsi="Arial" w:cs="Arial" w:hint="eastAsia"/>
          <w:szCs w:val="22"/>
          <w:lang w:eastAsia="zh-CN"/>
        </w:rPr>
        <w:t xml:space="preserve"> UEs with similar heights.</w:t>
      </w:r>
      <w:r w:rsidR="00F92636">
        <w:rPr>
          <w:rFonts w:ascii="Arial" w:eastAsia="宋体" w:hAnsi="Arial" w:cs="Arial" w:hint="eastAsia"/>
          <w:szCs w:val="22"/>
          <w:lang w:eastAsia="zh-CN"/>
        </w:rPr>
        <w:t xml:space="preserve"> </w:t>
      </w:r>
      <w:r w:rsidR="00CC7C25">
        <w:rPr>
          <w:rFonts w:ascii="Arial" w:eastAsia="宋体" w:hAnsi="Arial" w:cs="Arial" w:hint="eastAsia"/>
          <w:szCs w:val="22"/>
          <w:lang w:eastAsia="zh-CN"/>
        </w:rPr>
        <w:t xml:space="preserve">This asymmetry </w:t>
      </w:r>
      <w:r w:rsidR="006018AC">
        <w:rPr>
          <w:rFonts w:ascii="Arial" w:eastAsia="宋体" w:hAnsi="Arial" w:cs="Arial" w:hint="eastAsia"/>
          <w:szCs w:val="22"/>
          <w:lang w:eastAsia="zh-CN"/>
        </w:rPr>
        <w:t xml:space="preserve">becomes even more </w:t>
      </w:r>
      <w:r w:rsidR="006210A6">
        <w:rPr>
          <w:rFonts w:ascii="Arial" w:eastAsia="宋体" w:hAnsi="Arial" w:cs="Arial"/>
          <w:szCs w:val="22"/>
          <w:lang w:eastAsia="zh-CN"/>
        </w:rPr>
        <w:t>weird</w:t>
      </w:r>
      <w:r w:rsidR="00632117">
        <w:rPr>
          <w:rFonts w:ascii="Arial" w:eastAsia="宋体" w:hAnsi="Arial" w:cs="Arial" w:hint="eastAsia"/>
          <w:szCs w:val="22"/>
          <w:lang w:eastAsia="zh-CN"/>
        </w:rPr>
        <w:t xml:space="preserve"> when </w:t>
      </w:r>
      <w:r w:rsidR="00545314">
        <w:rPr>
          <w:rFonts w:ascii="Arial" w:eastAsia="宋体" w:hAnsi="Arial" w:cs="Arial" w:hint="eastAsia"/>
          <w:szCs w:val="22"/>
          <w:lang w:eastAsia="zh-CN"/>
        </w:rPr>
        <w:t xml:space="preserve">multiple </w:t>
      </w:r>
      <w:r w:rsidR="006018AC">
        <w:rPr>
          <w:rFonts w:ascii="Arial" w:eastAsia="宋体" w:hAnsi="Arial" w:cs="Arial" w:hint="eastAsia"/>
          <w:szCs w:val="22"/>
          <w:lang w:eastAsia="zh-CN"/>
        </w:rPr>
        <w:t xml:space="preserve">aerial </w:t>
      </w:r>
      <w:r w:rsidR="00632117">
        <w:rPr>
          <w:rFonts w:ascii="Arial" w:eastAsia="宋体" w:hAnsi="Arial" w:cs="Arial" w:hint="eastAsia"/>
          <w:szCs w:val="22"/>
          <w:lang w:eastAsia="zh-CN"/>
        </w:rPr>
        <w:t>UE</w:t>
      </w:r>
      <w:r w:rsidR="00545314">
        <w:rPr>
          <w:rFonts w:ascii="Arial" w:eastAsia="宋体" w:hAnsi="Arial" w:cs="Arial" w:hint="eastAsia"/>
          <w:szCs w:val="22"/>
          <w:lang w:eastAsia="zh-CN"/>
        </w:rPr>
        <w:t>s</w:t>
      </w:r>
      <w:r w:rsidR="00632117">
        <w:rPr>
          <w:rFonts w:ascii="Arial" w:eastAsia="宋体" w:hAnsi="Arial" w:cs="Arial" w:hint="eastAsia"/>
          <w:szCs w:val="22"/>
          <w:lang w:eastAsia="zh-CN"/>
        </w:rPr>
        <w:t xml:space="preserve"> are sensing targets of each other</w:t>
      </w:r>
      <w:r w:rsidR="00D75DE9">
        <w:rPr>
          <w:rFonts w:ascii="Arial" w:eastAsia="宋体" w:hAnsi="Arial" w:cs="Arial" w:hint="eastAsia"/>
          <w:szCs w:val="22"/>
          <w:lang w:eastAsia="zh-CN"/>
        </w:rPr>
        <w:t>.</w:t>
      </w:r>
    </w:p>
    <w:p w14:paraId="78EE3981" w14:textId="207765D7" w:rsidR="00F92636" w:rsidRDefault="00F92636" w:rsidP="009229DD">
      <w:pPr>
        <w:pStyle w:val="3GPPText"/>
        <w:rPr>
          <w:rFonts w:ascii="Arial" w:eastAsia="宋体" w:hAnsi="Arial" w:cs="Arial"/>
          <w:szCs w:val="22"/>
          <w:lang w:eastAsia="zh-CN"/>
        </w:rPr>
      </w:pPr>
      <w:r>
        <w:rPr>
          <w:rFonts w:ascii="Arial" w:eastAsia="宋体" w:hAnsi="Arial" w:cs="Arial" w:hint="eastAsia"/>
          <w:szCs w:val="22"/>
          <w:lang w:eastAsia="zh-CN"/>
        </w:rPr>
        <w:lastRenderedPageBreak/>
        <w:t xml:space="preserve">Meanwhile, </w:t>
      </w:r>
      <w:r w:rsidR="00BF0125">
        <w:rPr>
          <w:rFonts w:ascii="Arial" w:eastAsia="宋体" w:hAnsi="Arial" w:cs="Arial" w:hint="eastAsia"/>
          <w:szCs w:val="22"/>
          <w:lang w:eastAsia="zh-CN"/>
        </w:rPr>
        <w:t>for aerial UE with its altitude higher than surrounding buildings, no ray arrive</w:t>
      </w:r>
      <w:r w:rsidR="000F6537">
        <w:rPr>
          <w:rFonts w:ascii="Arial" w:eastAsia="宋体" w:hAnsi="Arial" w:cs="Arial" w:hint="eastAsia"/>
          <w:szCs w:val="22"/>
          <w:lang w:eastAsia="zh-CN"/>
        </w:rPr>
        <w:t>s</w:t>
      </w:r>
      <w:r w:rsidR="00BF0125">
        <w:rPr>
          <w:rFonts w:ascii="Arial" w:eastAsia="宋体" w:hAnsi="Arial" w:cs="Arial" w:hint="eastAsia"/>
          <w:szCs w:val="22"/>
          <w:lang w:eastAsia="zh-CN"/>
        </w:rPr>
        <w:t xml:space="preserve"> from </w:t>
      </w:r>
      <w:r w:rsidR="001C3FA0">
        <w:rPr>
          <w:rFonts w:ascii="Arial" w:eastAsia="宋体" w:hAnsi="Arial" w:cs="Arial" w:hint="eastAsia"/>
          <w:szCs w:val="22"/>
          <w:lang w:eastAsia="zh-CN"/>
        </w:rPr>
        <w:t>above in reality.</w:t>
      </w:r>
      <w:r w:rsidR="000F6537">
        <w:rPr>
          <w:rFonts w:ascii="Arial" w:eastAsia="宋体" w:hAnsi="Arial" w:cs="Arial" w:hint="eastAsia"/>
          <w:szCs w:val="22"/>
          <w:lang w:eastAsia="zh-CN"/>
        </w:rPr>
        <w:t xml:space="preserve"> </w:t>
      </w:r>
      <w:r w:rsidR="00410D76">
        <w:rPr>
          <w:rFonts w:ascii="Arial" w:eastAsia="宋体" w:hAnsi="Arial" w:cs="Arial" w:hint="eastAsia"/>
          <w:szCs w:val="22"/>
          <w:lang w:eastAsia="zh-CN"/>
        </w:rPr>
        <w:t xml:space="preserve">Modeling link between two </w:t>
      </w:r>
      <w:r w:rsidR="00410D76" w:rsidRPr="00410D76">
        <w:rPr>
          <w:rFonts w:ascii="Arial" w:eastAsia="宋体" w:hAnsi="Arial" w:cs="Arial"/>
          <w:szCs w:val="22"/>
          <w:lang w:eastAsia="zh-CN"/>
        </w:rPr>
        <w:t>aerial UE</w:t>
      </w:r>
      <w:r w:rsidR="00410D76">
        <w:rPr>
          <w:rFonts w:ascii="Arial" w:eastAsia="宋体" w:hAnsi="Arial" w:cs="Arial" w:hint="eastAsia"/>
          <w:szCs w:val="22"/>
          <w:lang w:eastAsia="zh-CN"/>
        </w:rPr>
        <w:t xml:space="preserve">s by simply </w:t>
      </w:r>
      <w:r w:rsidR="0056648C" w:rsidRPr="0056648C">
        <w:rPr>
          <w:rFonts w:ascii="Arial" w:eastAsia="宋体" w:hAnsi="Arial" w:cs="Arial" w:hint="eastAsia"/>
          <w:szCs w:val="22"/>
          <w:lang w:eastAsia="zh-CN"/>
        </w:rPr>
        <w:t>setting height of TRP equal to the height of the first aerial UE</w:t>
      </w:r>
      <w:r w:rsidR="00410D76">
        <w:rPr>
          <w:rFonts w:ascii="Arial" w:eastAsia="宋体" w:hAnsi="Arial" w:cs="Arial" w:hint="eastAsia"/>
          <w:szCs w:val="22"/>
          <w:lang w:eastAsia="zh-CN"/>
        </w:rPr>
        <w:t xml:space="preserve"> means that 50% rays arrive from above </w:t>
      </w:r>
      <w:r w:rsidR="0032765D">
        <w:rPr>
          <w:rFonts w:ascii="Arial" w:eastAsia="宋体" w:hAnsi="Arial" w:cs="Arial"/>
          <w:szCs w:val="22"/>
          <w:lang w:eastAsia="zh-CN"/>
        </w:rPr>
        <w:t>statistically</w:t>
      </w:r>
      <w:r w:rsidR="00F87217">
        <w:rPr>
          <w:rFonts w:ascii="Arial" w:eastAsia="宋体" w:hAnsi="Arial" w:cs="Arial" w:hint="eastAsia"/>
          <w:szCs w:val="22"/>
          <w:lang w:eastAsia="zh-CN"/>
        </w:rPr>
        <w:t xml:space="preserve">, as illustrated </w:t>
      </w:r>
      <w:r w:rsidR="00F87217" w:rsidRPr="0056648C">
        <w:rPr>
          <w:rFonts w:ascii="Arial" w:eastAsia="宋体" w:hAnsi="Arial" w:cs="Arial"/>
          <w:szCs w:val="22"/>
          <w:lang w:eastAsia="zh-CN"/>
        </w:rPr>
        <w:t xml:space="preserve">in </w:t>
      </w:r>
      <w:r w:rsidR="00F87217" w:rsidRPr="0056648C">
        <w:rPr>
          <w:rFonts w:ascii="Arial" w:eastAsia="宋体" w:hAnsi="Arial" w:cs="Arial"/>
          <w:szCs w:val="22"/>
          <w:lang w:eastAsia="zh-CN"/>
        </w:rPr>
        <w:fldChar w:fldCharType="begin"/>
      </w:r>
      <w:r w:rsidR="00F87217" w:rsidRPr="0056648C">
        <w:rPr>
          <w:rFonts w:ascii="Arial" w:eastAsia="宋体" w:hAnsi="Arial" w:cs="Arial"/>
          <w:szCs w:val="22"/>
          <w:lang w:eastAsia="zh-CN"/>
        </w:rPr>
        <w:instrText xml:space="preserve"> REF _Ref196411108 \h </w:instrText>
      </w:r>
      <w:r w:rsidR="0056648C">
        <w:rPr>
          <w:rFonts w:ascii="Arial" w:eastAsia="宋体" w:hAnsi="Arial" w:cs="Arial"/>
          <w:szCs w:val="22"/>
          <w:lang w:eastAsia="zh-CN"/>
        </w:rPr>
        <w:instrText xml:space="preserve"> \* MERGEFORMAT </w:instrText>
      </w:r>
      <w:r w:rsidR="00F87217" w:rsidRPr="0056648C">
        <w:rPr>
          <w:rFonts w:ascii="Arial" w:eastAsia="宋体" w:hAnsi="Arial" w:cs="Arial"/>
          <w:szCs w:val="22"/>
          <w:lang w:eastAsia="zh-CN"/>
        </w:rPr>
      </w:r>
      <w:r w:rsidR="00F87217" w:rsidRPr="0056648C">
        <w:rPr>
          <w:rFonts w:ascii="Arial" w:eastAsia="宋体" w:hAnsi="Arial" w:cs="Arial"/>
          <w:szCs w:val="22"/>
          <w:lang w:eastAsia="zh-CN"/>
        </w:rPr>
        <w:fldChar w:fldCharType="separate"/>
      </w:r>
      <w:r w:rsidR="006F1301" w:rsidRPr="0056648C">
        <w:rPr>
          <w:rFonts w:ascii="Arial" w:hAnsi="Arial" w:cs="Arial"/>
          <w:rPrChange w:id="5" w:author="LI Yan" w:date="2025-04-29T11:23:00Z" w16du:dateUtc="2025-04-29T03:23:00Z">
            <w:rPr/>
          </w:rPrChange>
        </w:rPr>
        <w:t xml:space="preserve">Figure </w:t>
      </w:r>
      <w:r w:rsidR="006F1301" w:rsidRPr="0056648C">
        <w:rPr>
          <w:rFonts w:ascii="Arial" w:hAnsi="Arial" w:cs="Arial"/>
          <w:noProof/>
          <w:rPrChange w:id="6" w:author="LI Yan" w:date="2025-04-29T11:23:00Z" w16du:dateUtc="2025-04-29T03:23:00Z">
            <w:rPr>
              <w:noProof/>
            </w:rPr>
          </w:rPrChange>
        </w:rPr>
        <w:t>1</w:t>
      </w:r>
      <w:r w:rsidR="00F87217" w:rsidRPr="0056648C">
        <w:rPr>
          <w:rFonts w:ascii="Arial" w:eastAsia="宋体" w:hAnsi="Arial" w:cs="Arial"/>
          <w:szCs w:val="22"/>
          <w:lang w:eastAsia="zh-CN"/>
        </w:rPr>
        <w:fldChar w:fldCharType="end"/>
      </w:r>
      <w:r w:rsidR="0032765D" w:rsidRPr="0056648C">
        <w:rPr>
          <w:rFonts w:ascii="Arial" w:eastAsia="宋体" w:hAnsi="Arial" w:cs="Arial"/>
          <w:szCs w:val="22"/>
          <w:lang w:eastAsia="zh-CN"/>
        </w:rPr>
        <w:t>.</w:t>
      </w:r>
      <w:r w:rsidR="00235B0B" w:rsidRPr="0056648C">
        <w:rPr>
          <w:rFonts w:ascii="Arial" w:eastAsia="宋体" w:hAnsi="Arial" w:cs="Arial"/>
          <w:szCs w:val="22"/>
          <w:lang w:eastAsia="zh-CN"/>
        </w:rPr>
        <w:t xml:space="preserve"> </w:t>
      </w:r>
      <w:r w:rsidR="0064165C" w:rsidRPr="008651F0">
        <w:rPr>
          <w:rFonts w:ascii="Arial" w:eastAsia="宋体" w:hAnsi="Arial" w:cs="Arial" w:hint="eastAsia"/>
          <w:szCs w:val="22"/>
          <w:lang w:eastAsia="zh-CN"/>
        </w:rPr>
        <w:t xml:space="preserve">And in LOS case, rays of multipath are spread around </w:t>
      </w:r>
      <w:r w:rsidR="007143FA" w:rsidRPr="008651F0">
        <w:rPr>
          <w:rFonts w:ascii="Arial" w:eastAsia="宋体" w:hAnsi="Arial" w:cs="Arial" w:hint="eastAsia"/>
          <w:szCs w:val="22"/>
          <w:lang w:eastAsia="zh-CN"/>
        </w:rPr>
        <w:t xml:space="preserve">the </w:t>
      </w:r>
      <w:r w:rsidR="0064165C" w:rsidRPr="008651F0">
        <w:rPr>
          <w:rFonts w:ascii="Arial" w:eastAsia="宋体" w:hAnsi="Arial" w:cs="Arial" w:hint="eastAsia"/>
          <w:szCs w:val="22"/>
          <w:lang w:eastAsia="zh-CN"/>
        </w:rPr>
        <w:t>LOS ray</w:t>
      </w:r>
      <w:r w:rsidR="00E03A3C" w:rsidRPr="008651F0">
        <w:rPr>
          <w:rFonts w:ascii="Arial" w:eastAsia="宋体" w:hAnsi="Arial" w:cs="Arial" w:hint="eastAsia"/>
          <w:szCs w:val="22"/>
          <w:lang w:eastAsia="zh-CN"/>
        </w:rPr>
        <w:t xml:space="preserve">, leading to </w:t>
      </w:r>
      <w:r w:rsidR="00FC3312" w:rsidRPr="008651F0">
        <w:rPr>
          <w:rFonts w:ascii="Arial" w:eastAsia="宋体" w:hAnsi="Arial" w:cs="Arial" w:hint="eastAsia"/>
          <w:szCs w:val="22"/>
          <w:lang w:eastAsia="zh-CN"/>
        </w:rPr>
        <w:t>p</w:t>
      </w:r>
      <w:r w:rsidR="00E03A3C" w:rsidRPr="008651F0">
        <w:rPr>
          <w:rFonts w:ascii="Arial" w:eastAsia="宋体" w:hAnsi="Arial" w:cs="Arial" w:hint="eastAsia"/>
          <w:szCs w:val="22"/>
          <w:lang w:eastAsia="zh-CN"/>
        </w:rPr>
        <w:t>erformance degradation of</w:t>
      </w:r>
      <w:r w:rsidR="0064165C" w:rsidRPr="008651F0">
        <w:rPr>
          <w:rFonts w:ascii="Arial" w:eastAsia="宋体" w:hAnsi="Arial" w:cs="Arial" w:hint="eastAsia"/>
          <w:szCs w:val="22"/>
          <w:lang w:eastAsia="zh-CN"/>
        </w:rPr>
        <w:t xml:space="preserve"> potential algorithms which take </w:t>
      </w:r>
      <w:r w:rsidR="00717E3D" w:rsidRPr="008651F0">
        <w:rPr>
          <w:rFonts w:ascii="Arial" w:eastAsia="宋体" w:hAnsi="Arial" w:cs="Arial"/>
          <w:szCs w:val="22"/>
          <w:lang w:eastAsia="zh-CN"/>
        </w:rPr>
        <w:t>advantage</w:t>
      </w:r>
      <w:r w:rsidR="0064165C" w:rsidRPr="008651F0">
        <w:rPr>
          <w:rFonts w:ascii="Arial" w:eastAsia="宋体" w:hAnsi="Arial" w:cs="Arial" w:hint="eastAsia"/>
          <w:szCs w:val="22"/>
          <w:lang w:eastAsia="zh-CN"/>
        </w:rPr>
        <w:t xml:space="preserve"> of angular filtering</w:t>
      </w:r>
      <w:r w:rsidR="00D27E3B" w:rsidRPr="008651F0">
        <w:rPr>
          <w:rFonts w:ascii="Arial" w:eastAsia="宋体" w:hAnsi="Arial" w:cs="Arial" w:hint="eastAsia"/>
          <w:szCs w:val="22"/>
          <w:lang w:eastAsia="zh-CN"/>
        </w:rPr>
        <w:t xml:space="preserve"> (Doppler filtering may not enough due to dual mobility)</w:t>
      </w:r>
      <w:r w:rsidR="00F47B40" w:rsidRPr="008651F0">
        <w:rPr>
          <w:rFonts w:ascii="Arial" w:eastAsia="宋体" w:hAnsi="Arial" w:cs="Arial" w:hint="eastAsia"/>
          <w:szCs w:val="22"/>
          <w:lang w:eastAsia="zh-CN"/>
        </w:rPr>
        <w:t>.</w:t>
      </w:r>
    </w:p>
    <w:p w14:paraId="2D240B4E" w14:textId="77777777" w:rsidR="00F87217" w:rsidRDefault="00FC1F1E" w:rsidP="00F87217">
      <w:pPr>
        <w:pStyle w:val="3GPPText"/>
        <w:keepNext/>
        <w:jc w:val="center"/>
      </w:pPr>
      <w:r>
        <w:rPr>
          <w:rFonts w:hint="eastAsia"/>
        </w:rPr>
        <w:object w:dxaOrig="9861" w:dyaOrig="4870" w14:anchorId="54F72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2.1pt" o:ole="">
            <v:imagedata r:id="rId14" o:title=""/>
          </v:shape>
          <o:OLEObject Type="Embed" ProgID="Visio.Drawing.15" ShapeID="_x0000_i1025" DrawAspect="Content" ObjectID="_1808224166" r:id="rId15"/>
        </w:object>
      </w:r>
    </w:p>
    <w:p w14:paraId="095C1778" w14:textId="0A4CDE83" w:rsidR="003A7BEE" w:rsidRDefault="00F87217" w:rsidP="00F87217">
      <w:pPr>
        <w:pStyle w:val="a6"/>
        <w:jc w:val="center"/>
        <w:rPr>
          <w:lang w:eastAsia="zh-CN"/>
        </w:rPr>
      </w:pPr>
      <w:bookmarkStart w:id="7" w:name="_Ref196411108"/>
      <w:r>
        <w:t xml:space="preserve">Figure </w:t>
      </w:r>
      <w:r>
        <w:fldChar w:fldCharType="begin"/>
      </w:r>
      <w:r>
        <w:instrText xml:space="preserve"> SEQ Figure \* ARABIC </w:instrText>
      </w:r>
      <w:r>
        <w:fldChar w:fldCharType="separate"/>
      </w:r>
      <w:r w:rsidR="006F1301">
        <w:rPr>
          <w:noProof/>
        </w:rPr>
        <w:t>1</w:t>
      </w:r>
      <w:r>
        <w:fldChar w:fldCharType="end"/>
      </w:r>
      <w:bookmarkEnd w:id="7"/>
      <w:r>
        <w:rPr>
          <w:rFonts w:hint="eastAsia"/>
          <w:lang w:eastAsia="zh-CN"/>
        </w:rPr>
        <w:t xml:space="preserve"> Illustration of case-9 with no modifications on ZOA\ZOD</w:t>
      </w:r>
    </w:p>
    <w:p w14:paraId="79AE3FA6" w14:textId="1D8BD33D" w:rsidR="00E84E7C" w:rsidRDefault="0014225C" w:rsidP="0014225C">
      <w:pPr>
        <w:pStyle w:val="3GPPH2"/>
        <w:numPr>
          <w:ilvl w:val="0"/>
          <w:numId w:val="22"/>
        </w:numPr>
      </w:pPr>
      <w:r>
        <w:rPr>
          <w:rFonts w:hint="eastAsia"/>
          <w:lang w:eastAsia="zh-CN"/>
        </w:rPr>
        <w:t xml:space="preserve">Our </w:t>
      </w:r>
      <w:r w:rsidR="00485789">
        <w:t>Modelling</w:t>
      </w:r>
      <w:r>
        <w:rPr>
          <w:rFonts w:hint="eastAsia"/>
        </w:rPr>
        <w:t xml:space="preserve"> Methodology of ZOA and ZOD</w:t>
      </w:r>
    </w:p>
    <w:p w14:paraId="7027E95E" w14:textId="734B0E23" w:rsidR="0050148D" w:rsidRDefault="0050148D" w:rsidP="0050148D">
      <w:pPr>
        <w:pStyle w:val="3GPPText"/>
        <w:rPr>
          <w:rFonts w:ascii="Arial" w:eastAsia="宋体" w:hAnsi="Arial" w:cs="Arial"/>
          <w:szCs w:val="22"/>
          <w:lang w:eastAsia="zh-CN"/>
        </w:rPr>
      </w:pPr>
      <w:r>
        <w:rPr>
          <w:rFonts w:ascii="Arial" w:eastAsia="宋体" w:hAnsi="Arial" w:cs="Arial" w:hint="eastAsia"/>
          <w:szCs w:val="22"/>
          <w:lang w:eastAsia="zh-CN"/>
        </w:rPr>
        <w:t xml:space="preserve">To maintain the symmetry of links between aerial UEs and to reuse </w:t>
      </w:r>
      <w:r w:rsidR="00FC3312">
        <w:rPr>
          <w:rFonts w:ascii="Arial" w:eastAsia="宋体" w:hAnsi="Arial" w:cs="Arial"/>
          <w:szCs w:val="22"/>
          <w:lang w:eastAsia="zh-CN"/>
        </w:rPr>
        <w:t>procedures</w:t>
      </w:r>
      <w:r>
        <w:rPr>
          <w:rFonts w:ascii="Arial" w:eastAsia="宋体" w:hAnsi="Arial" w:cs="Arial" w:hint="eastAsia"/>
          <w:szCs w:val="22"/>
          <w:lang w:eastAsia="zh-CN"/>
        </w:rPr>
        <w:t xml:space="preserve"> and values in TR 38.901 and TR 36.777 as much as possible</w:t>
      </w:r>
      <w:r w:rsidR="00A11FF3">
        <w:rPr>
          <w:rFonts w:ascii="Arial" w:eastAsia="宋体" w:hAnsi="Arial" w:cs="Arial" w:hint="eastAsia"/>
          <w:szCs w:val="22"/>
          <w:lang w:eastAsia="zh-CN"/>
        </w:rPr>
        <w:t>,</w:t>
      </w:r>
      <w:r>
        <w:rPr>
          <w:rFonts w:ascii="Arial" w:eastAsia="宋体" w:hAnsi="Arial" w:cs="Arial" w:hint="eastAsia"/>
          <w:szCs w:val="22"/>
          <w:lang w:eastAsia="zh-CN"/>
        </w:rPr>
        <w:t xml:space="preserve"> </w:t>
      </w:r>
      <w:r w:rsidR="00A11FF3">
        <w:rPr>
          <w:rFonts w:ascii="Arial" w:eastAsia="宋体" w:hAnsi="Arial" w:cs="Arial" w:hint="eastAsia"/>
          <w:szCs w:val="22"/>
          <w:lang w:eastAsia="zh-CN"/>
        </w:rPr>
        <w:t>w</w:t>
      </w:r>
      <w:r>
        <w:rPr>
          <w:rFonts w:ascii="Arial" w:eastAsia="宋体" w:hAnsi="Arial" w:cs="Arial" w:hint="eastAsia"/>
          <w:szCs w:val="22"/>
          <w:lang w:eastAsia="zh-CN"/>
        </w:rPr>
        <w:t xml:space="preserve">e </w:t>
      </w:r>
      <w:r w:rsidR="00EC08EF">
        <w:rPr>
          <w:rFonts w:ascii="Arial" w:eastAsia="宋体" w:hAnsi="Arial" w:cs="Arial" w:hint="eastAsia"/>
          <w:szCs w:val="22"/>
          <w:lang w:eastAsia="zh-CN"/>
        </w:rPr>
        <w:t>consider</w:t>
      </w:r>
      <w:r>
        <w:rPr>
          <w:rFonts w:ascii="Arial" w:eastAsia="宋体" w:hAnsi="Arial" w:cs="Arial" w:hint="eastAsia"/>
          <w:szCs w:val="22"/>
          <w:lang w:eastAsia="zh-CN"/>
        </w:rPr>
        <w:t xml:space="preserve"> the following </w:t>
      </w:r>
      <w:r w:rsidR="00EC08EF">
        <w:rPr>
          <w:rFonts w:ascii="Arial" w:eastAsia="宋体" w:hAnsi="Arial" w:cs="Arial" w:hint="eastAsia"/>
          <w:szCs w:val="22"/>
          <w:lang w:eastAsia="zh-CN"/>
        </w:rPr>
        <w:t>three</w:t>
      </w:r>
      <w:r>
        <w:rPr>
          <w:rFonts w:ascii="Arial" w:eastAsia="宋体" w:hAnsi="Arial" w:cs="Arial" w:hint="eastAsia"/>
          <w:szCs w:val="22"/>
          <w:lang w:eastAsia="zh-CN"/>
        </w:rPr>
        <w:t xml:space="preserve"> options</w:t>
      </w:r>
      <w:r w:rsidR="00C61063">
        <w:rPr>
          <w:rFonts w:ascii="Arial" w:eastAsia="宋体" w:hAnsi="Arial" w:cs="Arial" w:hint="eastAsia"/>
          <w:szCs w:val="22"/>
          <w:lang w:eastAsia="zh-CN"/>
        </w:rPr>
        <w:t xml:space="preserve"> for ZOA and ZOD modeling</w:t>
      </w:r>
      <w:r w:rsidR="00AE7FE7">
        <w:rPr>
          <w:rFonts w:ascii="Arial" w:eastAsia="宋体" w:hAnsi="Arial" w:cs="Arial" w:hint="eastAsia"/>
          <w:szCs w:val="22"/>
          <w:lang w:eastAsia="zh-CN"/>
        </w:rPr>
        <w:t xml:space="preserve"> </w:t>
      </w:r>
      <w:r w:rsidR="00AE7FE7" w:rsidRPr="00791884">
        <w:rPr>
          <w:rFonts w:ascii="Arial" w:eastAsia="宋体" w:hAnsi="Arial" w:cs="Arial" w:hint="eastAsia"/>
          <w:szCs w:val="22"/>
          <w:lang w:eastAsia="zh-CN"/>
        </w:rPr>
        <w:t>[3]</w:t>
      </w:r>
      <w:r>
        <w:rPr>
          <w:rFonts w:ascii="Arial" w:eastAsia="宋体" w:hAnsi="Arial" w:cs="Arial" w:hint="eastAsia"/>
          <w:szCs w:val="22"/>
          <w:lang w:eastAsia="zh-CN"/>
        </w:rPr>
        <w:t>:</w:t>
      </w:r>
    </w:p>
    <w:p w14:paraId="10E2E781" w14:textId="4CDEF98E" w:rsidR="0050148D" w:rsidRDefault="0050148D" w:rsidP="0050148D">
      <w:pPr>
        <w:pStyle w:val="3GPPText"/>
        <w:numPr>
          <w:ilvl w:val="0"/>
          <w:numId w:val="20"/>
        </w:numPr>
        <w:rPr>
          <w:rFonts w:ascii="Arial" w:eastAsia="宋体" w:hAnsi="Arial" w:cs="Arial"/>
          <w:b/>
          <w:bCs/>
          <w:szCs w:val="22"/>
          <w:lang w:eastAsia="zh-CN"/>
        </w:rPr>
      </w:pPr>
      <w:r>
        <w:rPr>
          <w:rFonts w:ascii="Arial" w:eastAsia="宋体" w:hAnsi="Arial" w:cs="Arial" w:hint="eastAsia"/>
          <w:b/>
          <w:bCs/>
          <w:szCs w:val="22"/>
          <w:lang w:eastAsia="zh-CN"/>
        </w:rPr>
        <w:t xml:space="preserve">Option </w:t>
      </w:r>
      <w:r w:rsidR="00AF45D6">
        <w:rPr>
          <w:rFonts w:ascii="Arial" w:eastAsia="宋体" w:hAnsi="Arial" w:cs="Arial" w:hint="eastAsia"/>
          <w:b/>
          <w:bCs/>
          <w:szCs w:val="22"/>
          <w:lang w:eastAsia="zh-CN"/>
        </w:rPr>
        <w:t>1</w:t>
      </w:r>
    </w:p>
    <w:p w14:paraId="4A3E5C22" w14:textId="42DF48E0" w:rsidR="00182E5E" w:rsidRPr="00703C46" w:rsidRDefault="00EC08EF" w:rsidP="00182E5E">
      <w:pPr>
        <w:pStyle w:val="3GPPText"/>
        <w:ind w:left="440"/>
        <w:rPr>
          <w:rFonts w:ascii="Arial" w:eastAsia="宋体" w:hAnsi="Arial" w:cs="Arial"/>
          <w:szCs w:val="22"/>
          <w:lang w:eastAsia="zh-CN"/>
        </w:rPr>
      </w:pPr>
      <w:r w:rsidRPr="00703C46">
        <w:rPr>
          <w:rFonts w:ascii="Arial" w:eastAsia="宋体" w:hAnsi="Arial" w:cs="Arial" w:hint="eastAsia"/>
          <w:szCs w:val="22"/>
          <w:lang w:eastAsia="zh-CN"/>
        </w:rPr>
        <w:t xml:space="preserve">Reuse the procedure of TRP-aerial UE link generation defined in TR 36.777 by </w:t>
      </w:r>
      <w:r w:rsidR="00985FF6">
        <w:rPr>
          <w:rFonts w:ascii="Arial" w:eastAsia="宋体" w:hAnsi="Arial" w:cs="Arial" w:hint="eastAsia"/>
          <w:color w:val="FF0000"/>
          <w:szCs w:val="22"/>
          <w:lang w:eastAsia="zh-CN"/>
        </w:rPr>
        <w:t>modifying</w:t>
      </w:r>
      <w:r w:rsidR="00546DFA" w:rsidRPr="00985FF6">
        <w:rPr>
          <w:rFonts w:ascii="Arial" w:eastAsia="宋体" w:hAnsi="Arial" w:cs="Arial" w:hint="eastAsia"/>
          <w:color w:val="FF0000"/>
          <w:szCs w:val="22"/>
          <w:lang w:eastAsia="zh-CN"/>
        </w:rPr>
        <w:t xml:space="preserve"> </w:t>
      </w:r>
      <w:r w:rsidR="006810F2" w:rsidRPr="00985FF6">
        <w:rPr>
          <w:rFonts w:ascii="Arial" w:eastAsia="宋体" w:hAnsi="Arial" w:cs="Arial" w:hint="eastAsia"/>
          <w:color w:val="FF0000"/>
          <w:szCs w:val="22"/>
          <w:lang w:eastAsia="zh-CN"/>
        </w:rPr>
        <w:t>the procedure of ZOA/ZOD generation</w:t>
      </w:r>
      <w:r w:rsidR="006810F2" w:rsidRPr="00703C46">
        <w:rPr>
          <w:rFonts w:ascii="Arial" w:eastAsia="宋体" w:hAnsi="Arial" w:cs="Arial" w:hint="eastAsia"/>
          <w:szCs w:val="22"/>
          <w:lang w:eastAsia="zh-CN"/>
        </w:rPr>
        <w:t xml:space="preserve"> </w:t>
      </w:r>
      <w:r w:rsidR="00546DFA" w:rsidRPr="00703C46">
        <w:rPr>
          <w:rFonts w:ascii="Arial" w:eastAsia="宋体" w:hAnsi="Arial" w:cs="Arial" w:hint="eastAsia"/>
          <w:szCs w:val="22"/>
          <w:lang w:eastAsia="zh-CN"/>
        </w:rPr>
        <w:t>defined in</w:t>
      </w:r>
      <w:r w:rsidR="00954A9E" w:rsidRPr="00703C46">
        <w:rPr>
          <w:rFonts w:ascii="Arial" w:eastAsia="宋体" w:hAnsi="Arial" w:cs="Arial" w:hint="eastAsia"/>
          <w:szCs w:val="22"/>
          <w:lang w:eastAsia="zh-CN"/>
        </w:rPr>
        <w:t xml:space="preserve"> Step 7</w:t>
      </w:r>
      <w:r w:rsidR="00546DFA" w:rsidRPr="00703C46">
        <w:rPr>
          <w:rFonts w:ascii="Arial" w:eastAsia="宋体" w:hAnsi="Arial" w:cs="Arial" w:hint="eastAsia"/>
          <w:szCs w:val="22"/>
          <w:lang w:eastAsia="zh-CN"/>
        </w:rPr>
        <w:t xml:space="preserve"> </w:t>
      </w:r>
      <w:r w:rsidR="00954A9E" w:rsidRPr="00703C46">
        <w:rPr>
          <w:rFonts w:ascii="Arial" w:eastAsia="宋体" w:hAnsi="Arial" w:cs="Arial" w:hint="eastAsia"/>
          <w:szCs w:val="22"/>
          <w:lang w:eastAsia="zh-CN"/>
        </w:rPr>
        <w:t xml:space="preserve">of </w:t>
      </w:r>
      <w:r w:rsidR="00546DFA" w:rsidRPr="00703C46">
        <w:rPr>
          <w:rFonts w:ascii="Arial" w:eastAsia="宋体" w:hAnsi="Arial" w:cs="Arial" w:hint="eastAsia"/>
          <w:szCs w:val="22"/>
          <w:lang w:eastAsia="zh-CN"/>
        </w:rPr>
        <w:t>section 7.5 of TR 38.901</w:t>
      </w:r>
      <w:r w:rsidR="00860974" w:rsidRPr="00703C46">
        <w:rPr>
          <w:rFonts w:ascii="Arial" w:eastAsia="宋体" w:hAnsi="Arial" w:cs="Arial" w:hint="eastAsia"/>
          <w:szCs w:val="22"/>
          <w:lang w:eastAsia="zh-CN"/>
        </w:rPr>
        <w:t xml:space="preserve"> (as copied in </w:t>
      </w:r>
      <w:r w:rsidR="00860974" w:rsidRPr="00703C46">
        <w:rPr>
          <w:rFonts w:ascii="Arial" w:eastAsia="宋体" w:hAnsi="Arial" w:cs="Arial"/>
          <w:szCs w:val="22"/>
          <w:lang w:eastAsia="zh-CN"/>
        </w:rPr>
        <w:fldChar w:fldCharType="begin"/>
      </w:r>
      <w:r w:rsidR="00860974" w:rsidRPr="00703C46">
        <w:rPr>
          <w:rFonts w:ascii="Arial" w:eastAsia="宋体" w:hAnsi="Arial" w:cs="Arial"/>
          <w:szCs w:val="22"/>
          <w:lang w:eastAsia="zh-CN"/>
        </w:rPr>
        <w:instrText xml:space="preserve"> </w:instrText>
      </w:r>
      <w:r w:rsidR="00860974" w:rsidRPr="00703C46">
        <w:rPr>
          <w:rFonts w:ascii="Arial" w:eastAsia="宋体" w:hAnsi="Arial" w:cs="Arial" w:hint="eastAsia"/>
          <w:szCs w:val="22"/>
          <w:lang w:eastAsia="zh-CN"/>
        </w:rPr>
        <w:instrText>REF _Ref196495739 \h</w:instrText>
      </w:r>
      <w:r w:rsidR="00860974" w:rsidRPr="00703C46">
        <w:rPr>
          <w:rFonts w:ascii="Arial" w:eastAsia="宋体" w:hAnsi="Arial" w:cs="Arial"/>
          <w:szCs w:val="22"/>
          <w:lang w:eastAsia="zh-CN"/>
        </w:rPr>
        <w:instrText xml:space="preserve"> </w:instrText>
      </w:r>
      <w:r w:rsidR="00703C46">
        <w:rPr>
          <w:rFonts w:ascii="Arial" w:eastAsia="宋体" w:hAnsi="Arial" w:cs="Arial"/>
          <w:szCs w:val="22"/>
          <w:lang w:eastAsia="zh-CN"/>
        </w:rPr>
        <w:instrText xml:space="preserve"> \* MERGEFORMAT </w:instrText>
      </w:r>
      <w:r w:rsidR="00860974" w:rsidRPr="00703C46">
        <w:rPr>
          <w:rFonts w:ascii="Arial" w:eastAsia="宋体" w:hAnsi="Arial" w:cs="Arial"/>
          <w:szCs w:val="22"/>
          <w:lang w:eastAsia="zh-CN"/>
        </w:rPr>
      </w:r>
      <w:r w:rsidR="00860974" w:rsidRPr="00703C46">
        <w:rPr>
          <w:rFonts w:ascii="Arial" w:eastAsia="宋体" w:hAnsi="Arial" w:cs="Arial"/>
          <w:szCs w:val="22"/>
          <w:lang w:eastAsia="zh-CN"/>
        </w:rPr>
        <w:fldChar w:fldCharType="separate"/>
      </w:r>
      <w:r w:rsidR="006F1301" w:rsidRPr="006F1301">
        <w:rPr>
          <w:rFonts w:ascii="Arial" w:eastAsia="宋体" w:hAnsi="Arial" w:cs="Arial" w:hint="eastAsia"/>
          <w:szCs w:val="22"/>
          <w:lang w:eastAsia="zh-CN"/>
        </w:rPr>
        <w:t xml:space="preserve">Table </w:t>
      </w:r>
      <w:r w:rsidR="006F1301" w:rsidRPr="006F1301">
        <w:rPr>
          <w:rFonts w:ascii="Arial" w:eastAsia="宋体" w:hAnsi="Arial" w:cs="Arial"/>
          <w:szCs w:val="22"/>
          <w:lang w:eastAsia="zh-CN"/>
        </w:rPr>
        <w:t>2</w:t>
      </w:r>
      <w:r w:rsidR="00860974" w:rsidRPr="00703C46">
        <w:rPr>
          <w:rFonts w:ascii="Arial" w:eastAsia="宋体" w:hAnsi="Arial" w:cs="Arial"/>
          <w:szCs w:val="22"/>
          <w:lang w:eastAsia="zh-CN"/>
        </w:rPr>
        <w:fldChar w:fldCharType="end"/>
      </w:r>
      <w:r w:rsidR="00860974" w:rsidRPr="00703C46">
        <w:rPr>
          <w:rFonts w:ascii="Arial" w:eastAsia="宋体" w:hAnsi="Arial" w:cs="Arial" w:hint="eastAsia"/>
          <w:szCs w:val="22"/>
          <w:lang w:eastAsia="zh-CN"/>
        </w:rPr>
        <w:t>)</w:t>
      </w:r>
      <w:r w:rsidR="00A95C50" w:rsidRPr="00703C46">
        <w:rPr>
          <w:rFonts w:ascii="Arial" w:eastAsia="宋体" w:hAnsi="Arial" w:cs="Arial" w:hint="eastAsia"/>
          <w:szCs w:val="22"/>
          <w:lang w:eastAsia="zh-CN"/>
        </w:rPr>
        <w:t xml:space="preserve"> by the following procedure</w:t>
      </w:r>
      <w:r w:rsidR="00680C7A" w:rsidRPr="00703C46">
        <w:rPr>
          <w:rFonts w:ascii="Arial" w:eastAsia="宋体" w:hAnsi="Arial" w:cs="Arial" w:hint="eastAsia"/>
          <w:szCs w:val="22"/>
          <w:lang w:eastAsia="zh-CN"/>
        </w:rPr>
        <w:t>.</w:t>
      </w:r>
      <w:r w:rsidR="00266705" w:rsidRPr="00703C46">
        <w:rPr>
          <w:rFonts w:ascii="Arial" w:eastAsia="宋体" w:hAnsi="Arial" w:cs="Arial" w:hint="eastAsia"/>
          <w:szCs w:val="22"/>
          <w:lang w:eastAsia="zh-CN"/>
        </w:rPr>
        <w:t xml:space="preserve"> </w:t>
      </w:r>
    </w:p>
    <w:p w14:paraId="3BF4F201" w14:textId="78F4D5E5" w:rsidR="004D1EC7" w:rsidRDefault="004D1EC7" w:rsidP="004D1EC7">
      <w:pPr>
        <w:pStyle w:val="a6"/>
        <w:keepNext/>
        <w:jc w:val="center"/>
        <w:rPr>
          <w:lang w:eastAsia="zh-CN"/>
        </w:rPr>
      </w:pPr>
      <w:bookmarkStart w:id="8" w:name="_Ref196495739"/>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6F1301">
        <w:rPr>
          <w:noProof/>
        </w:rPr>
        <w:t>2</w:t>
      </w:r>
      <w:r>
        <w:rPr>
          <w:rFonts w:hint="eastAsia"/>
        </w:rPr>
        <w:fldChar w:fldCharType="end"/>
      </w:r>
      <w:bookmarkEnd w:id="8"/>
      <w:r>
        <w:rPr>
          <w:rFonts w:hint="eastAsia"/>
          <w:lang w:eastAsia="zh-CN"/>
        </w:rPr>
        <w:t xml:space="preserve"> Related c</w:t>
      </w:r>
      <w:r>
        <w:rPr>
          <w:rFonts w:eastAsia="等线" w:hint="eastAsia"/>
          <w:lang w:eastAsia="zh-CN"/>
        </w:rPr>
        <w:t>ontents in section 7.5 of TR 38.901</w:t>
      </w:r>
    </w:p>
    <w:tbl>
      <w:tblPr>
        <w:tblStyle w:val="afa"/>
        <w:tblW w:w="0" w:type="auto"/>
        <w:tblInd w:w="440" w:type="dxa"/>
        <w:tblLook w:val="04A0" w:firstRow="1" w:lastRow="0" w:firstColumn="1" w:lastColumn="0" w:noHBand="0" w:noVBand="1"/>
      </w:tblPr>
      <w:tblGrid>
        <w:gridCol w:w="1398"/>
        <w:gridCol w:w="8124"/>
      </w:tblGrid>
      <w:tr w:rsidR="00CC078C" w14:paraId="0F55840A" w14:textId="77777777" w:rsidTr="00AF3EAE">
        <w:tc>
          <w:tcPr>
            <w:tcW w:w="1398" w:type="dxa"/>
          </w:tcPr>
          <w:p w14:paraId="1D235474" w14:textId="670914B9" w:rsidR="00CC078C" w:rsidRPr="00DA7668" w:rsidRDefault="00CC078C" w:rsidP="00AF3EAE">
            <w:pPr>
              <w:pStyle w:val="3GPPText"/>
              <w:rPr>
                <w:rFonts w:eastAsia="等线"/>
                <w:b/>
                <w:bCs/>
                <w:lang w:eastAsia="zh-CN"/>
              </w:rPr>
            </w:pPr>
            <w:r w:rsidRPr="00DA7668">
              <w:rPr>
                <w:rFonts w:eastAsia="等线" w:hint="eastAsia"/>
                <w:b/>
                <w:bCs/>
                <w:lang w:eastAsia="zh-CN"/>
              </w:rPr>
              <w:t>Parameter</w:t>
            </w:r>
            <w:r w:rsidR="00C35FD6" w:rsidRPr="00DA7668">
              <w:rPr>
                <w:rFonts w:eastAsia="等线" w:hint="eastAsia"/>
                <w:b/>
                <w:bCs/>
                <w:lang w:eastAsia="zh-CN"/>
              </w:rPr>
              <w:t>s</w:t>
            </w:r>
          </w:p>
        </w:tc>
        <w:tc>
          <w:tcPr>
            <w:tcW w:w="8124" w:type="dxa"/>
          </w:tcPr>
          <w:p w14:paraId="6F6BA2E8" w14:textId="14AF999B" w:rsidR="00CC078C" w:rsidRPr="00DA7668" w:rsidRDefault="00CC078C" w:rsidP="00AF3EAE">
            <w:pPr>
              <w:pStyle w:val="3GPPText"/>
              <w:ind w:left="440"/>
              <w:rPr>
                <w:rFonts w:eastAsia="等线"/>
                <w:b/>
                <w:bCs/>
                <w:lang w:eastAsia="zh-CN"/>
              </w:rPr>
            </w:pPr>
            <w:r w:rsidRPr="00DA7668">
              <w:rPr>
                <w:rFonts w:eastAsia="等线" w:hint="eastAsia"/>
                <w:b/>
                <w:bCs/>
                <w:lang w:eastAsia="zh-CN"/>
              </w:rPr>
              <w:t>Related contents</w:t>
            </w:r>
          </w:p>
        </w:tc>
      </w:tr>
      <w:tr w:rsidR="004D1EC7" w14:paraId="636CAFAA" w14:textId="77777777" w:rsidTr="00AF3EAE">
        <w:tc>
          <w:tcPr>
            <w:tcW w:w="1398" w:type="dxa"/>
          </w:tcPr>
          <w:p w14:paraId="3EF4EE40" w14:textId="77777777" w:rsidR="004D1EC7" w:rsidRDefault="004D1EC7" w:rsidP="00DA7668">
            <w:pPr>
              <w:pStyle w:val="3GPPText"/>
              <w:jc w:val="center"/>
              <w:rPr>
                <w:rFonts w:eastAsia="等线"/>
                <w:lang w:eastAsia="zh-CN"/>
              </w:rPr>
            </w:pPr>
            <w:r>
              <w:rPr>
                <w:rFonts w:eastAsia="等线" w:hint="eastAsia"/>
                <w:lang w:eastAsia="zh-CN"/>
              </w:rPr>
              <w:t>ZOA</w:t>
            </w:r>
          </w:p>
        </w:tc>
        <w:tc>
          <w:tcPr>
            <w:tcW w:w="8124" w:type="dxa"/>
          </w:tcPr>
          <w:p w14:paraId="5564D794" w14:textId="77777777" w:rsidR="004D1EC7" w:rsidRPr="00D84122" w:rsidRDefault="004D1EC7" w:rsidP="00AF3EAE">
            <w:pPr>
              <w:pStyle w:val="3GPPText"/>
              <w:ind w:left="440"/>
              <w:rPr>
                <w:rFonts w:eastAsia="等线"/>
                <w:lang w:eastAsia="zh-CN"/>
              </w:rPr>
            </w:pPr>
            <w:r w:rsidRPr="00D84122">
              <w:rPr>
                <w:rFonts w:eastAsia="等线"/>
                <w:lang w:eastAsia="zh-CN"/>
              </w:rPr>
              <w:t xml:space="preserve">Assign positive or negative sign to the angles by multiplying with a random variable Xn with uniform distribution to the discrete set of {1,–1}, and add component </w:t>
            </w:r>
            <w:r w:rsidRPr="00D84122">
              <w:rPr>
                <w:rFonts w:eastAsia="等线"/>
                <w:lang w:eastAsia="zh-CN"/>
              </w:rPr>
              <w:object w:dxaOrig="1980" w:dyaOrig="400" w14:anchorId="31B9826E">
                <v:shape id="_x0000_i1026" type="#_x0000_t75" style="width:98.95pt;height:19.65pt" o:ole="">
                  <v:imagedata r:id="rId16" o:title=""/>
                </v:shape>
                <o:OLEObject Type="Embed" ProgID="Equation.3" ShapeID="_x0000_i1026" DrawAspect="Content" ObjectID="_1808224167" r:id="rId17"/>
              </w:object>
            </w:r>
            <w:r w:rsidRPr="00D84122">
              <w:rPr>
                <w:rFonts w:eastAsia="等线"/>
                <w:lang w:eastAsia="zh-CN"/>
              </w:rPr>
              <w:t xml:space="preserve"> to introduce random variation</w:t>
            </w:r>
          </w:p>
          <w:p w14:paraId="18AF29CD" w14:textId="77777777" w:rsidR="004D1EC7" w:rsidRPr="00D84122" w:rsidRDefault="004D1EC7" w:rsidP="00F72C60">
            <w:pPr>
              <w:pStyle w:val="3GPPText"/>
              <w:ind w:left="440"/>
              <w:jc w:val="center"/>
              <w:rPr>
                <w:rFonts w:eastAsia="等线"/>
                <w:lang w:eastAsia="zh-CN"/>
              </w:rPr>
            </w:pPr>
            <w:r w:rsidRPr="00D84122">
              <w:rPr>
                <w:rFonts w:eastAsia="等线"/>
                <w:lang w:eastAsia="zh-CN"/>
              </w:rPr>
              <w:object w:dxaOrig="2700" w:dyaOrig="420" w14:anchorId="34CD7AAC">
                <v:shape id="_x0000_i1027" type="#_x0000_t75" style="width:135.15pt;height:21.55pt" o:ole="">
                  <v:imagedata r:id="rId18" o:title=""/>
                </v:shape>
                <o:OLEObject Type="Embed" ProgID="Equation.3" ShapeID="_x0000_i1027" DrawAspect="Content" ObjectID="_1808224168" r:id="rId19"/>
              </w:object>
            </w:r>
            <w:r w:rsidRPr="00D84122">
              <w:rPr>
                <w:rFonts w:eastAsia="等线"/>
                <w:lang w:eastAsia="zh-CN"/>
              </w:rPr>
              <w:t>,</w:t>
            </w:r>
            <w:r w:rsidRPr="00D84122">
              <w:rPr>
                <w:rFonts w:eastAsia="等线"/>
                <w:lang w:eastAsia="zh-CN"/>
              </w:rPr>
              <w:tab/>
              <w:t>(7.5-16)</w:t>
            </w:r>
          </w:p>
          <w:p w14:paraId="12E35991" w14:textId="77777777" w:rsidR="004D1EC7" w:rsidRPr="00D84122" w:rsidRDefault="004D1EC7" w:rsidP="00AF3EAE">
            <w:pPr>
              <w:pStyle w:val="3GPPText"/>
              <w:ind w:left="440"/>
              <w:rPr>
                <w:rFonts w:eastAsia="等线"/>
                <w:lang w:eastAsia="zh-CN"/>
              </w:rPr>
            </w:pPr>
            <w:r w:rsidRPr="00D84122">
              <w:rPr>
                <w:rFonts w:eastAsia="等线"/>
                <w:lang w:eastAsia="zh-CN"/>
              </w:rPr>
              <w:t xml:space="preserve">where </w:t>
            </w:r>
            <w:r w:rsidRPr="00D84122">
              <w:rPr>
                <w:rFonts w:eastAsia="等线"/>
                <w:lang w:eastAsia="zh-CN"/>
              </w:rPr>
              <w:object w:dxaOrig="1080" w:dyaOrig="340" w14:anchorId="49E7E19D">
                <v:shape id="_x0000_i1028" type="#_x0000_t75" style="width:54.65pt;height:16.55pt" o:ole="">
                  <v:imagedata r:id="rId20" o:title=""/>
                </v:shape>
                <o:OLEObject Type="Embed" ProgID="Equation.3" ShapeID="_x0000_i1028" DrawAspect="Content" ObjectID="_1808224169" r:id="rId21"/>
              </w:object>
            </w:r>
            <w:r w:rsidRPr="00D84122">
              <w:rPr>
                <w:rFonts w:eastAsia="等线"/>
                <w:lang w:eastAsia="zh-CN"/>
              </w:rPr>
              <w:t xml:space="preserve"> if the BS-UT link is O2I and </w:t>
            </w:r>
            <w:r w:rsidRPr="00D84122">
              <w:rPr>
                <w:rFonts w:eastAsia="等线"/>
                <w:lang w:eastAsia="zh-CN"/>
              </w:rPr>
              <w:object w:dxaOrig="1460" w:dyaOrig="420" w14:anchorId="5FC728AA">
                <v:shape id="_x0000_i1029" type="#_x0000_t75" style="width:73.55pt;height:21.55pt" o:ole="">
                  <v:imagedata r:id="rId22" o:title=""/>
                </v:shape>
                <o:OLEObject Type="Embed" ProgID="Equation.3" ShapeID="_x0000_i1029" DrawAspect="Content" ObjectID="_1808224170" r:id="rId23"/>
              </w:object>
            </w:r>
            <w:r w:rsidRPr="00D84122">
              <w:rPr>
                <w:rFonts w:eastAsia="等线"/>
                <w:lang w:eastAsia="zh-CN"/>
              </w:rPr>
              <w:t>otherwise. The LOS direction is defined in the network layout description, see Step1c.</w:t>
            </w:r>
          </w:p>
          <w:p w14:paraId="36EFDD14" w14:textId="77777777" w:rsidR="004D1EC7" w:rsidRPr="00D84122" w:rsidRDefault="004D1EC7" w:rsidP="00AF3EAE">
            <w:pPr>
              <w:pStyle w:val="3GPPText"/>
              <w:ind w:left="440"/>
              <w:rPr>
                <w:rFonts w:eastAsia="等线"/>
                <w:lang w:eastAsia="zh-CN"/>
              </w:rPr>
            </w:pPr>
            <w:r w:rsidRPr="00D84122">
              <w:rPr>
                <w:rFonts w:eastAsia="等线"/>
                <w:lang w:eastAsia="zh-CN"/>
              </w:rPr>
              <w:t xml:space="preserve">In the LOS case, substitute (7.5-16) by (7.5-17) to enforce the first cluster to the LOS direction </w:t>
            </w:r>
            <m:oMath>
              <m:sSub>
                <m:sSubPr>
                  <m:ctrlPr>
                    <w:rPr>
                      <w:rFonts w:ascii="Cambria Math" w:eastAsia="等线" w:hAnsi="Cambria Math"/>
                      <w:i/>
                      <w:lang w:eastAsia="zh-CN"/>
                    </w:rPr>
                  </m:ctrlPr>
                </m:sSubPr>
                <m:e>
                  <m:r>
                    <w:rPr>
                      <w:rFonts w:ascii="Cambria Math" w:eastAsia="等线" w:hAnsi="Cambria Math"/>
                      <w:lang w:eastAsia="zh-CN"/>
                    </w:rPr>
                    <m:t>θ</m:t>
                  </m:r>
                  <m:ctrlPr>
                    <w:rPr>
                      <w:rFonts w:ascii="Cambria Math" w:eastAsia="等线" w:hAnsi="Cambria Math"/>
                      <w:lang w:eastAsia="zh-CN"/>
                    </w:rPr>
                  </m:ctrlPr>
                </m:e>
                <m:sub>
                  <m:r>
                    <w:rPr>
                      <w:rFonts w:ascii="Cambria Math" w:eastAsia="等线" w:hAnsi="Cambria Math"/>
                      <w:lang w:eastAsia="zh-CN"/>
                    </w:rPr>
                    <m:t>LOS,ZOA</m:t>
                  </m:r>
                </m:sub>
              </m:sSub>
            </m:oMath>
            <w:r w:rsidRPr="00D84122">
              <w:rPr>
                <w:rFonts w:eastAsia="等线"/>
                <w:lang w:eastAsia="zh-CN"/>
              </w:rPr>
              <w:t xml:space="preserve"> </w:t>
            </w:r>
          </w:p>
          <w:p w14:paraId="745D5F3C" w14:textId="77777777" w:rsidR="004D1EC7" w:rsidRDefault="004D1EC7" w:rsidP="00F72C60">
            <w:pPr>
              <w:pStyle w:val="3GPPText"/>
              <w:ind w:left="440"/>
              <w:jc w:val="center"/>
              <w:rPr>
                <w:rFonts w:eastAsia="等线"/>
                <w:lang w:eastAsia="zh-CN"/>
              </w:rPr>
            </w:pPr>
            <w:r w:rsidRPr="00D84122">
              <w:rPr>
                <w:rFonts w:eastAsia="等线"/>
                <w:lang w:eastAsia="zh-CN"/>
              </w:rPr>
              <w:object w:dxaOrig="4580" w:dyaOrig="380" w14:anchorId="766FD96C">
                <v:shape id="_x0000_i1030" type="#_x0000_t75" style="width:230.25pt;height:19.65pt" o:ole="">
                  <v:imagedata r:id="rId24" o:title=""/>
                </v:shape>
                <o:OLEObject Type="Embed" ProgID="Equation.3" ShapeID="_x0000_i1030" DrawAspect="Content" ObjectID="_1808224171" r:id="rId25"/>
              </w:object>
            </w:r>
            <w:r w:rsidRPr="00D84122">
              <w:rPr>
                <w:rFonts w:eastAsia="等线"/>
                <w:lang w:eastAsia="zh-CN"/>
              </w:rPr>
              <w:t>,</w:t>
            </w:r>
            <w:r w:rsidRPr="00D84122">
              <w:rPr>
                <w:rFonts w:eastAsia="等线"/>
                <w:lang w:eastAsia="zh-CN"/>
              </w:rPr>
              <w:tab/>
            </w:r>
            <w:r w:rsidR="00B75A8E">
              <w:rPr>
                <w:rFonts w:eastAsia="等线" w:hint="eastAsia"/>
                <w:lang w:eastAsia="zh-CN"/>
              </w:rPr>
              <w:t xml:space="preserve"> </w:t>
            </w:r>
            <w:r w:rsidRPr="00D84122">
              <w:rPr>
                <w:rFonts w:eastAsia="等线"/>
                <w:lang w:eastAsia="zh-CN"/>
              </w:rPr>
              <w:t>(7.5-17)</w:t>
            </w:r>
          </w:p>
          <w:p w14:paraId="615AD90D" w14:textId="77777777" w:rsidR="00985FF6" w:rsidRPr="00985FF6" w:rsidRDefault="00985FF6" w:rsidP="00985FF6">
            <w:pPr>
              <w:pStyle w:val="3GPPText"/>
              <w:ind w:left="440"/>
              <w:rPr>
                <w:rFonts w:eastAsia="等线"/>
                <w:lang w:eastAsia="zh-CN"/>
              </w:rPr>
            </w:pPr>
            <w:r w:rsidRPr="00985FF6">
              <w:rPr>
                <w:rFonts w:eastAsia="等线"/>
                <w:lang w:eastAsia="zh-CN"/>
              </w:rPr>
              <w:t xml:space="preserve">Finally add offset angles </w:t>
            </w:r>
            <w:r w:rsidRPr="00985FF6">
              <w:rPr>
                <w:rFonts w:eastAsia="等线"/>
                <w:lang w:eastAsia="zh-CN"/>
              </w:rPr>
              <w:t>m from Table 7.5-</w:t>
            </w:r>
            <w:r w:rsidRPr="00985FF6">
              <w:rPr>
                <w:rFonts w:eastAsia="等线" w:hint="eastAsia"/>
                <w:lang w:eastAsia="zh-CN"/>
              </w:rPr>
              <w:t>3</w:t>
            </w:r>
            <w:r w:rsidRPr="00985FF6">
              <w:rPr>
                <w:rFonts w:eastAsia="等线"/>
                <w:lang w:eastAsia="zh-CN"/>
              </w:rPr>
              <w:t xml:space="preserve"> to the cluster angles</w:t>
            </w:r>
          </w:p>
          <w:p w14:paraId="7545A1DC" w14:textId="2F0B7124" w:rsidR="00985FF6" w:rsidRPr="00985FF6" w:rsidRDefault="00985FF6" w:rsidP="00985FF6">
            <w:pPr>
              <w:pStyle w:val="3GPPText"/>
              <w:ind w:left="440"/>
              <w:jc w:val="center"/>
              <w:rPr>
                <w:rFonts w:eastAsia="等线"/>
                <w:lang w:eastAsia="zh-CN"/>
              </w:rPr>
            </w:pPr>
            <w:r w:rsidRPr="00985FF6">
              <w:rPr>
                <w:rFonts w:eastAsia="等线"/>
                <w:lang w:eastAsia="zh-CN"/>
              </w:rPr>
              <w:object w:dxaOrig="2360" w:dyaOrig="380" w14:anchorId="77411CA4">
                <v:shape id="_x0000_i1031" type="#_x0000_t75" style="width:119.35pt;height:19.65pt" o:ole="">
                  <v:imagedata r:id="rId26" o:title=""/>
                </v:shape>
                <o:OLEObject Type="Embed" ProgID="Equation.3" ShapeID="_x0000_i1031" DrawAspect="Content" ObjectID="_1808224172" r:id="rId27"/>
              </w:object>
            </w:r>
            <w:r w:rsidRPr="00985FF6">
              <w:rPr>
                <w:rFonts w:eastAsia="等线"/>
                <w:lang w:eastAsia="zh-CN"/>
              </w:rPr>
              <w:t>,</w:t>
            </w:r>
            <w:r w:rsidRPr="00985FF6">
              <w:rPr>
                <w:rFonts w:eastAsia="等线"/>
                <w:lang w:eastAsia="zh-CN"/>
              </w:rPr>
              <w:tab/>
              <w:t>(7.5-18)</w:t>
            </w:r>
          </w:p>
          <w:p w14:paraId="2B011418" w14:textId="14F36341" w:rsidR="00985FF6" w:rsidRPr="00985FF6" w:rsidRDefault="00985FF6" w:rsidP="00985FF6">
            <w:pPr>
              <w:pStyle w:val="3GPPText"/>
              <w:ind w:left="440"/>
              <w:rPr>
                <w:rStyle w:val="B1Char1"/>
                <w:rFonts w:eastAsia="等线"/>
                <w:lang w:eastAsia="zh-CN"/>
              </w:rPr>
            </w:pPr>
            <w:r w:rsidRPr="00985FF6">
              <w:rPr>
                <w:rFonts w:eastAsia="等线"/>
                <w:lang w:eastAsia="zh-CN"/>
              </w:rPr>
              <w:t>where cZ</w:t>
            </w:r>
            <w:r w:rsidRPr="00985FF6">
              <w:rPr>
                <w:rFonts w:eastAsia="等线" w:hint="eastAsia"/>
                <w:lang w:eastAsia="zh-CN"/>
              </w:rPr>
              <w:t>S</w:t>
            </w:r>
            <w:r w:rsidRPr="00985FF6">
              <w:rPr>
                <w:rFonts w:eastAsia="等线"/>
                <w:lang w:eastAsia="zh-CN"/>
              </w:rPr>
              <w:t>A is the cluster-wise rms spread of ZOA (cluster Z</w:t>
            </w:r>
            <w:r w:rsidRPr="00985FF6">
              <w:rPr>
                <w:rFonts w:eastAsia="等线" w:hint="eastAsia"/>
                <w:lang w:eastAsia="zh-CN"/>
              </w:rPr>
              <w:t>S</w:t>
            </w:r>
            <w:r w:rsidRPr="00985FF6">
              <w:rPr>
                <w:rFonts w:eastAsia="等线"/>
                <w:lang w:eastAsia="zh-CN"/>
              </w:rPr>
              <w:t xml:space="preserve">A) in Table 7.5-6. Assuming that </w:t>
            </w:r>
            <w:r w:rsidRPr="00985FF6">
              <w:rPr>
                <w:rFonts w:eastAsia="等线"/>
                <w:lang w:eastAsia="zh-CN"/>
              </w:rPr>
              <w:object w:dxaOrig="720" w:dyaOrig="380" w14:anchorId="17F4AEB3">
                <v:shape id="_x0000_i1032" type="#_x0000_t75" style="width:36.6pt;height:19.65pt" o:ole="">
                  <v:imagedata r:id="rId28" o:title=""/>
                </v:shape>
                <o:OLEObject Type="Embed" ProgID="Equation.3" ShapeID="_x0000_i1032" DrawAspect="Content" ObjectID="_1808224173" r:id="rId29"/>
              </w:object>
            </w:r>
            <w:r w:rsidRPr="00985FF6">
              <w:rPr>
                <w:rFonts w:eastAsia="等线"/>
                <w:lang w:eastAsia="zh-CN"/>
              </w:rPr>
              <w:t xml:space="preserve">is wrapped within [0, 360°], if </w:t>
            </w:r>
            <w:r w:rsidRPr="00985FF6">
              <w:rPr>
                <w:rFonts w:eastAsia="等线"/>
                <w:lang w:eastAsia="zh-CN"/>
              </w:rPr>
              <w:object w:dxaOrig="2060" w:dyaOrig="380" w14:anchorId="20DECAE4">
                <v:shape id="_x0000_i1033" type="#_x0000_t75" style="width:103.55pt;height:19.65pt" o:ole="">
                  <v:imagedata r:id="rId30" o:title=""/>
                </v:shape>
                <o:OLEObject Type="Embed" ProgID="Equation.3" ShapeID="_x0000_i1033" DrawAspect="Content" ObjectID="_1808224174" r:id="rId31"/>
              </w:object>
            </w:r>
            <w:r w:rsidRPr="00985FF6">
              <w:rPr>
                <w:rFonts w:eastAsia="等线"/>
                <w:lang w:eastAsia="zh-CN"/>
              </w:rPr>
              <w:t>, then</w:t>
            </w:r>
            <w:r w:rsidRPr="00985FF6">
              <w:rPr>
                <w:rFonts w:eastAsia="等线"/>
                <w:lang w:eastAsia="zh-CN"/>
              </w:rPr>
              <w:object w:dxaOrig="720" w:dyaOrig="380" w14:anchorId="1E1A59B5">
                <v:shape id="_x0000_i1034" type="#_x0000_t75" style="width:36.6pt;height:19.65pt" o:ole="">
                  <v:imagedata r:id="rId32" o:title=""/>
                </v:shape>
                <o:OLEObject Type="Embed" ProgID="Equation.3" ShapeID="_x0000_i1034" DrawAspect="Content" ObjectID="_1808224175" r:id="rId33"/>
              </w:object>
            </w:r>
            <w:r w:rsidRPr="00985FF6">
              <w:rPr>
                <w:rFonts w:eastAsia="等线"/>
                <w:lang w:eastAsia="zh-CN"/>
              </w:rPr>
              <w:t xml:space="preserve">is set to </w:t>
            </w:r>
            <w:r w:rsidRPr="00985FF6">
              <w:rPr>
                <w:rFonts w:eastAsia="等线"/>
                <w:lang w:eastAsia="zh-CN"/>
              </w:rPr>
              <w:object w:dxaOrig="1579" w:dyaOrig="380" w14:anchorId="73F0362A">
                <v:shape id="_x0000_i1035" type="#_x0000_t75" style="width:78.55pt;height:19.65pt" o:ole="">
                  <v:imagedata r:id="rId34" o:title=""/>
                </v:shape>
                <o:OLEObject Type="Embed" ProgID="Equation.3" ShapeID="_x0000_i1035" DrawAspect="Content" ObjectID="_1808224176" r:id="rId35"/>
              </w:object>
            </w:r>
            <w:r w:rsidRPr="00985FF6">
              <w:rPr>
                <w:rFonts w:eastAsia="等线"/>
                <w:lang w:eastAsia="zh-CN"/>
              </w:rPr>
              <w:t>.</w:t>
            </w:r>
          </w:p>
        </w:tc>
      </w:tr>
      <w:tr w:rsidR="00B75A8E" w14:paraId="78F599E2" w14:textId="77777777" w:rsidTr="00AF3EAE">
        <w:tc>
          <w:tcPr>
            <w:tcW w:w="1398" w:type="dxa"/>
          </w:tcPr>
          <w:p w14:paraId="3EFA86EA" w14:textId="51B31EC9" w:rsidR="00B75A8E" w:rsidRDefault="00B75A8E" w:rsidP="00DA7668">
            <w:pPr>
              <w:pStyle w:val="3GPPText"/>
              <w:jc w:val="center"/>
              <w:rPr>
                <w:rFonts w:eastAsia="等线"/>
                <w:lang w:eastAsia="zh-CN"/>
              </w:rPr>
            </w:pPr>
            <w:r>
              <w:rPr>
                <w:rFonts w:eastAsia="等线" w:hint="eastAsia"/>
                <w:lang w:eastAsia="zh-CN"/>
              </w:rPr>
              <w:lastRenderedPageBreak/>
              <w:t>ZOD</w:t>
            </w:r>
          </w:p>
        </w:tc>
        <w:tc>
          <w:tcPr>
            <w:tcW w:w="8124" w:type="dxa"/>
          </w:tcPr>
          <w:p w14:paraId="6518B413" w14:textId="77777777" w:rsidR="00B75A8E" w:rsidRPr="00B75A8E" w:rsidRDefault="00B75A8E" w:rsidP="00B75A8E">
            <w:pPr>
              <w:pStyle w:val="3GPPText"/>
              <w:ind w:left="440"/>
              <w:rPr>
                <w:rFonts w:eastAsia="等线"/>
                <w:lang w:eastAsia="zh-CN"/>
              </w:rPr>
            </w:pPr>
            <w:r w:rsidRPr="00B75A8E">
              <w:rPr>
                <w:rFonts w:eastAsia="等线"/>
                <w:lang w:eastAsia="zh-CN"/>
              </w:rPr>
              <w:t xml:space="preserve">The generation of ZOD follows the same procedure as ZOA described above except equation (7.5-16) is replaced by </w:t>
            </w:r>
          </w:p>
          <w:p w14:paraId="7FC1280C" w14:textId="457B088B" w:rsidR="00B75A8E" w:rsidRPr="00B75A8E" w:rsidRDefault="00B75A8E" w:rsidP="00B75A8E">
            <w:pPr>
              <w:pStyle w:val="3GPPText"/>
              <w:ind w:left="440"/>
              <w:jc w:val="center"/>
              <w:rPr>
                <w:rFonts w:eastAsia="等线"/>
                <w:lang w:eastAsia="zh-CN"/>
              </w:rPr>
            </w:pPr>
            <w:r w:rsidRPr="00B75A8E">
              <w:rPr>
                <w:rFonts w:eastAsia="等线"/>
                <w:lang w:eastAsia="zh-CN"/>
              </w:rPr>
              <w:object w:dxaOrig="4080" w:dyaOrig="380" w14:anchorId="2E9D7958">
                <v:shape id="_x0000_i1036" type="#_x0000_t75" style="width:204.85pt;height:19.65pt" o:ole="">
                  <v:imagedata r:id="rId36" o:title=""/>
                </v:shape>
                <o:OLEObject Type="Embed" ProgID="Equation.3" ShapeID="_x0000_i1036" DrawAspect="Content" ObjectID="_1808224177" r:id="rId37"/>
              </w:object>
            </w:r>
            <w:r w:rsidRPr="00B75A8E">
              <w:rPr>
                <w:rFonts w:eastAsia="等线"/>
                <w:lang w:eastAsia="zh-CN"/>
              </w:rPr>
              <w:t>,</w:t>
            </w:r>
            <w:r>
              <w:rPr>
                <w:rFonts w:eastAsia="等线" w:hint="eastAsia"/>
                <w:lang w:eastAsia="zh-CN"/>
              </w:rPr>
              <w:t xml:space="preserve"> </w:t>
            </w:r>
            <w:r w:rsidRPr="00B75A8E">
              <w:rPr>
                <w:rFonts w:eastAsia="等线"/>
                <w:lang w:eastAsia="zh-CN"/>
              </w:rPr>
              <w:tab/>
              <w:t>(7.5-19)</w:t>
            </w:r>
          </w:p>
          <w:p w14:paraId="302A4AD3" w14:textId="77777777" w:rsidR="00B75A8E" w:rsidRPr="00B75A8E" w:rsidRDefault="00B75A8E" w:rsidP="00B75A8E">
            <w:pPr>
              <w:pStyle w:val="3GPPText"/>
              <w:ind w:left="440"/>
              <w:rPr>
                <w:rFonts w:eastAsia="等线"/>
                <w:lang w:eastAsia="zh-CN"/>
              </w:rPr>
            </w:pPr>
            <w:r w:rsidRPr="00B75A8E">
              <w:rPr>
                <w:rFonts w:eastAsia="等线"/>
                <w:lang w:eastAsia="zh-CN"/>
              </w:rPr>
              <w:t xml:space="preserve">where variable Xn is with uniform distribution to the discrete set of {1,–1}, </w:t>
            </w:r>
            <w:r w:rsidRPr="00B75A8E">
              <w:rPr>
                <w:rFonts w:eastAsia="等线"/>
                <w:lang w:eastAsia="zh-CN"/>
              </w:rPr>
              <w:object w:dxaOrig="1980" w:dyaOrig="400" w14:anchorId="6A44EF72">
                <v:shape id="_x0000_i1037" type="#_x0000_t75" style="width:98.95pt;height:19.65pt" o:ole="">
                  <v:imagedata r:id="rId38" o:title=""/>
                </v:shape>
                <o:OLEObject Type="Embed" ProgID="Equation.3" ShapeID="_x0000_i1037" DrawAspect="Content" ObjectID="_1808224178" r:id="rId39"/>
              </w:object>
            </w:r>
            <w:r w:rsidRPr="00B75A8E">
              <w:rPr>
                <w:rFonts w:eastAsia="等线"/>
                <w:lang w:eastAsia="zh-CN"/>
              </w:rPr>
              <w:t xml:space="preserve">, </w:t>
            </w:r>
            <w:r w:rsidRPr="00B75A8E">
              <w:rPr>
                <w:rFonts w:eastAsia="等线"/>
                <w:lang w:eastAsia="zh-CN"/>
              </w:rPr>
              <w:object w:dxaOrig="880" w:dyaOrig="380" w14:anchorId="71A2D761">
                <v:shape id="_x0000_i1038" type="#_x0000_t75" style="width:44.3pt;height:19.65pt" o:ole="">
                  <v:imagedata r:id="rId40" o:title=""/>
                </v:shape>
                <o:OLEObject Type="Embed" ProgID="Equation.3" ShapeID="_x0000_i1038" DrawAspect="Content" ObjectID="_1808224179" r:id="rId41"/>
              </w:object>
            </w:r>
            <w:r w:rsidRPr="00B75A8E">
              <w:rPr>
                <w:rFonts w:eastAsia="等线"/>
                <w:lang w:eastAsia="zh-CN"/>
              </w:rPr>
              <w:t xml:space="preserve">is given in Tables 7.5-6/7/8 and equation (7.5-18) is replaced by </w:t>
            </w:r>
          </w:p>
          <w:p w14:paraId="2C169241" w14:textId="649C4B74" w:rsidR="00B75A8E" w:rsidRPr="00D84122" w:rsidRDefault="00B75A8E" w:rsidP="00B75A8E">
            <w:pPr>
              <w:pStyle w:val="3GPPText"/>
              <w:ind w:left="440"/>
              <w:jc w:val="center"/>
              <w:rPr>
                <w:rFonts w:eastAsia="等线"/>
                <w:lang w:eastAsia="zh-CN"/>
              </w:rPr>
            </w:pPr>
            <w:r w:rsidRPr="00B75A8E">
              <w:rPr>
                <w:rFonts w:eastAsia="等线"/>
                <w:lang w:eastAsia="zh-CN"/>
              </w:rPr>
              <w:object w:dxaOrig="3320" w:dyaOrig="420" w14:anchorId="0F2DA4D2">
                <v:shape id="_x0000_i1039" type="#_x0000_t75" style="width:165.2pt;height:21.55pt" o:ole="">
                  <v:imagedata r:id="rId42" o:title=""/>
                </v:shape>
                <o:OLEObject Type="Embed" ProgID="Equation.3" ShapeID="_x0000_i1039" DrawAspect="Content" ObjectID="_1808224180" r:id="rId43"/>
              </w:object>
            </w:r>
            <w:r w:rsidRPr="00B75A8E">
              <w:rPr>
                <w:rFonts w:eastAsia="等线"/>
                <w:lang w:eastAsia="zh-CN"/>
              </w:rPr>
              <w:tab/>
              <w:t>(7.5-20)</w:t>
            </w:r>
          </w:p>
        </w:tc>
      </w:tr>
    </w:tbl>
    <w:p w14:paraId="49CE5FFB" w14:textId="77777777" w:rsidR="004D1EC7" w:rsidRDefault="004D1EC7" w:rsidP="00182E5E">
      <w:pPr>
        <w:pStyle w:val="3GPPText"/>
        <w:ind w:left="440"/>
        <w:rPr>
          <w:rFonts w:eastAsia="等线"/>
          <w:lang w:eastAsia="zh-CN"/>
        </w:rPr>
      </w:pPr>
    </w:p>
    <w:p w14:paraId="5507EA08" w14:textId="666AF4E6" w:rsidR="00DE6125" w:rsidRPr="0041762D" w:rsidRDefault="002B4CC0" w:rsidP="00BF0A05">
      <w:pPr>
        <w:pStyle w:val="3GPPText"/>
        <w:ind w:left="440"/>
        <w:rPr>
          <w:rFonts w:ascii="Arial" w:eastAsia="宋体" w:hAnsi="Arial" w:cs="Arial"/>
          <w:szCs w:val="22"/>
          <w:lang w:eastAsia="zh-CN"/>
        </w:rPr>
      </w:pPr>
      <w:r w:rsidRPr="0041762D">
        <w:rPr>
          <w:rFonts w:ascii="Arial" w:eastAsia="宋体" w:hAnsi="Arial" w:cs="Arial" w:hint="eastAsia"/>
          <w:szCs w:val="22"/>
          <w:lang w:eastAsia="zh-CN"/>
        </w:rPr>
        <w:t>For ZOA generation, e</w:t>
      </w:r>
      <w:r w:rsidR="00DE6125" w:rsidRPr="0041762D">
        <w:rPr>
          <w:rFonts w:ascii="Arial" w:eastAsia="宋体" w:hAnsi="Arial" w:cs="Arial" w:hint="eastAsia"/>
          <w:szCs w:val="22"/>
          <w:lang w:eastAsia="zh-CN"/>
        </w:rPr>
        <w:t xml:space="preserve">quation </w:t>
      </w:r>
      <w:r w:rsidR="00DE6125" w:rsidRPr="0041762D">
        <w:rPr>
          <w:rFonts w:ascii="Arial" w:eastAsia="宋体" w:hAnsi="Arial" w:cs="Arial"/>
          <w:szCs w:val="22"/>
          <w:lang w:eastAsia="zh-CN"/>
        </w:rPr>
        <w:t>(7.5-16)</w:t>
      </w:r>
      <w:r w:rsidR="00DE6125" w:rsidRPr="0041762D">
        <w:rPr>
          <w:rFonts w:ascii="Arial" w:eastAsia="宋体" w:hAnsi="Arial" w:cs="Arial" w:hint="eastAsia"/>
          <w:szCs w:val="22"/>
          <w:lang w:eastAsia="zh-CN"/>
        </w:rPr>
        <w:t xml:space="preserve"> in TR 38.901, which is </w:t>
      </w:r>
      <m:oMath>
        <m:sSub>
          <m:sSubPr>
            <m:ctrlPr>
              <w:rPr>
                <w:rFonts w:ascii="Cambria Math" w:eastAsia="宋体" w:hAnsi="Cambria Math" w:cs="Arial"/>
                <w:szCs w:val="22"/>
                <w:lang w:eastAsia="zh-CN"/>
              </w:rPr>
            </m:ctrlPr>
          </m:sSubPr>
          <m:e>
            <m:r>
              <m:rPr>
                <m:sty m:val="p"/>
              </m:rPr>
              <w:rPr>
                <w:rFonts w:ascii="Cambria Math" w:eastAsia="宋体" w:hAnsi="Cambria Math" w:cs="Arial"/>
                <w:szCs w:val="22"/>
                <w:lang w:eastAsia="zh-CN"/>
              </w:rPr>
              <m:t>θ</m:t>
            </m:r>
          </m:e>
          <m:sub>
            <m:r>
              <w:rPr>
                <w:rFonts w:ascii="Cambria Math" w:eastAsia="宋体" w:hAnsi="Cambria Math" w:cs="Arial"/>
                <w:szCs w:val="22"/>
                <w:lang w:eastAsia="zh-CN"/>
              </w:rPr>
              <m:t>n</m:t>
            </m:r>
            <m:r>
              <m:rPr>
                <m:sty m:val="p"/>
              </m:rPr>
              <w:rPr>
                <w:rFonts w:ascii="Cambria Math" w:eastAsia="宋体" w:hAnsi="Cambria Math" w:cs="Arial"/>
                <w:szCs w:val="22"/>
                <w:lang w:eastAsia="zh-CN"/>
              </w:rPr>
              <m:t>,</m:t>
            </m:r>
            <m:r>
              <w:rPr>
                <w:rFonts w:ascii="Cambria Math" w:eastAsia="宋体" w:hAnsi="Cambria Math" w:cs="Arial"/>
                <w:szCs w:val="22"/>
                <w:lang w:eastAsia="zh-CN"/>
              </w:rPr>
              <m:t>ZOA</m:t>
            </m:r>
          </m:sub>
        </m:sSub>
        <m:r>
          <m:rPr>
            <m:sty m:val="p"/>
          </m:rPr>
          <w:rPr>
            <w:rFonts w:ascii="Cambria Math" w:eastAsia="宋体" w:hAnsi="Cambria Math" w:cs="Arial"/>
            <w:szCs w:val="22"/>
            <w:lang w:eastAsia="zh-CN"/>
          </w:rPr>
          <m:t>=</m:t>
        </m:r>
        <m:sSub>
          <m:sSubPr>
            <m:ctrlPr>
              <w:rPr>
                <w:rFonts w:ascii="Cambria Math" w:eastAsia="宋体" w:hAnsi="Cambria Math" w:cs="Arial"/>
                <w:szCs w:val="22"/>
                <w:lang w:eastAsia="zh-CN"/>
              </w:rPr>
            </m:ctrlPr>
          </m:sSubPr>
          <m:e>
            <m:r>
              <w:rPr>
                <w:rFonts w:ascii="Cambria Math" w:eastAsia="宋体" w:hAnsi="Cambria Math" w:cs="Arial"/>
                <w:szCs w:val="22"/>
                <w:lang w:eastAsia="zh-CN"/>
              </w:rPr>
              <m:t>X</m:t>
            </m:r>
          </m:e>
          <m:sub>
            <m:r>
              <w:rPr>
                <w:rFonts w:ascii="Cambria Math" w:eastAsia="宋体" w:hAnsi="Cambria Math" w:cs="Arial"/>
                <w:szCs w:val="22"/>
                <w:lang w:eastAsia="zh-CN"/>
              </w:rPr>
              <m:t>n</m:t>
            </m:r>
          </m:sub>
        </m:sSub>
        <m:sSubSup>
          <m:sSubSupPr>
            <m:ctrlPr>
              <w:rPr>
                <w:rFonts w:ascii="Cambria Math" w:eastAsia="宋体" w:hAnsi="Cambria Math" w:cs="Arial"/>
                <w:szCs w:val="22"/>
                <w:lang w:eastAsia="zh-CN"/>
              </w:rPr>
            </m:ctrlPr>
          </m:sSubSupPr>
          <m:e>
            <m:r>
              <m:rPr>
                <m:sty m:val="p"/>
              </m:rPr>
              <w:rPr>
                <w:rFonts w:ascii="Cambria Math" w:eastAsia="宋体" w:hAnsi="Cambria Math" w:cs="Arial"/>
                <w:szCs w:val="22"/>
                <w:lang w:eastAsia="zh-CN"/>
              </w:rPr>
              <m:t>θ</m:t>
            </m:r>
          </m:e>
          <m:sub>
            <m:r>
              <w:rPr>
                <w:rFonts w:ascii="Cambria Math" w:eastAsia="宋体" w:hAnsi="Cambria Math" w:cs="Arial"/>
                <w:szCs w:val="22"/>
                <w:lang w:eastAsia="zh-CN"/>
              </w:rPr>
              <m:t>n</m:t>
            </m:r>
            <m:r>
              <m:rPr>
                <m:sty m:val="p"/>
              </m:rPr>
              <w:rPr>
                <w:rFonts w:ascii="Cambria Math" w:eastAsia="宋体" w:hAnsi="Cambria Math" w:cs="Arial"/>
                <w:szCs w:val="22"/>
                <w:lang w:eastAsia="zh-CN"/>
              </w:rPr>
              <m:t>,</m:t>
            </m:r>
            <m:r>
              <w:rPr>
                <w:rFonts w:ascii="Cambria Math" w:eastAsia="宋体" w:hAnsi="Cambria Math" w:cs="Arial"/>
                <w:szCs w:val="22"/>
                <w:lang w:eastAsia="zh-CN"/>
              </w:rPr>
              <m:t>ZOA</m:t>
            </m:r>
          </m:sub>
          <m:sup>
            <m:r>
              <m:rPr>
                <m:sty m:val="p"/>
              </m:rPr>
              <w:rPr>
                <w:rFonts w:ascii="Cambria Math" w:eastAsia="宋体" w:hAnsi="Cambria Math" w:cs="Arial"/>
                <w:szCs w:val="22"/>
                <w:lang w:eastAsia="zh-CN"/>
              </w:rPr>
              <m:t>'</m:t>
            </m:r>
          </m:sup>
        </m:sSubSup>
        <m:r>
          <m:rPr>
            <m:sty m:val="p"/>
          </m:rPr>
          <w:rPr>
            <w:rFonts w:ascii="Cambria Math" w:eastAsia="宋体" w:hAnsi="Cambria Math" w:cs="Arial"/>
            <w:szCs w:val="22"/>
            <w:lang w:eastAsia="zh-CN"/>
          </w:rPr>
          <m:t>+</m:t>
        </m:r>
        <m:sSub>
          <m:sSubPr>
            <m:ctrlPr>
              <w:rPr>
                <w:rFonts w:ascii="Cambria Math" w:eastAsia="宋体" w:hAnsi="Cambria Math" w:cs="Arial"/>
                <w:szCs w:val="22"/>
                <w:lang w:eastAsia="zh-CN"/>
              </w:rPr>
            </m:ctrlPr>
          </m:sSubPr>
          <m:e>
            <m:r>
              <w:rPr>
                <w:rFonts w:ascii="Cambria Math" w:eastAsia="宋体" w:hAnsi="Cambria Math" w:cs="Arial"/>
                <w:szCs w:val="22"/>
                <w:lang w:eastAsia="zh-CN"/>
              </w:rPr>
              <m:t>Y</m:t>
            </m:r>
          </m:e>
          <m:sub>
            <m:r>
              <w:rPr>
                <w:rFonts w:ascii="Cambria Math" w:eastAsia="宋体" w:hAnsi="Cambria Math" w:cs="Arial"/>
                <w:szCs w:val="22"/>
                <w:lang w:eastAsia="zh-CN"/>
              </w:rPr>
              <m:t>n</m:t>
            </m:r>
          </m:sub>
        </m:sSub>
        <m:r>
          <m:rPr>
            <m:sty m:val="p"/>
          </m:rPr>
          <w:rPr>
            <w:rFonts w:ascii="Cambria Math" w:eastAsia="宋体" w:hAnsi="Cambria Math" w:cs="Arial"/>
            <w:szCs w:val="22"/>
            <w:lang w:eastAsia="zh-CN"/>
          </w:rPr>
          <m:t>+</m:t>
        </m:r>
        <m:sSub>
          <m:sSubPr>
            <m:ctrlPr>
              <w:rPr>
                <w:rFonts w:ascii="Cambria Math" w:eastAsia="宋体" w:hAnsi="Cambria Math" w:cs="Arial"/>
                <w:szCs w:val="22"/>
                <w:lang w:eastAsia="zh-CN"/>
              </w:rPr>
            </m:ctrlPr>
          </m:sSubPr>
          <m:e>
            <m:bar>
              <m:barPr>
                <m:pos m:val="top"/>
                <m:ctrlPr>
                  <w:rPr>
                    <w:rFonts w:ascii="Cambria Math" w:eastAsia="宋体" w:hAnsi="Cambria Math" w:cs="Arial"/>
                    <w:szCs w:val="22"/>
                    <w:lang w:eastAsia="zh-CN"/>
                  </w:rPr>
                </m:ctrlPr>
              </m:barPr>
              <m:e>
                <m:r>
                  <m:rPr>
                    <m:sty m:val="p"/>
                  </m:rPr>
                  <w:rPr>
                    <w:rFonts w:ascii="Cambria Math" w:eastAsia="宋体" w:hAnsi="Cambria Math" w:cs="Arial"/>
                    <w:szCs w:val="22"/>
                    <w:lang w:eastAsia="zh-CN"/>
                  </w:rPr>
                  <m:t>θ</m:t>
                </m:r>
              </m:e>
            </m:bar>
          </m:e>
          <m:sub>
            <m:r>
              <w:rPr>
                <w:rFonts w:ascii="Cambria Math" w:eastAsia="宋体" w:hAnsi="Cambria Math" w:cs="Arial"/>
                <w:szCs w:val="22"/>
                <w:lang w:eastAsia="zh-CN"/>
              </w:rPr>
              <m:t>ZOA</m:t>
            </m:r>
          </m:sub>
        </m:sSub>
      </m:oMath>
      <w:r w:rsidR="00DE6125" w:rsidRPr="0041762D">
        <w:rPr>
          <w:rFonts w:ascii="Arial" w:eastAsia="宋体" w:hAnsi="Arial" w:cs="Arial" w:hint="eastAsia"/>
          <w:szCs w:val="22"/>
          <w:lang w:eastAsia="zh-CN"/>
        </w:rPr>
        <w:t>, is replaced by the following equation</w:t>
      </w:r>
    </w:p>
    <w:tbl>
      <w:tblPr>
        <w:tblStyle w:val="afa"/>
        <w:tblW w:w="9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2"/>
        <w:gridCol w:w="6619"/>
        <w:gridCol w:w="1242"/>
      </w:tblGrid>
      <w:tr w:rsidR="00DE6125" w:rsidRPr="00F369AA" w14:paraId="4D3FCFF9" w14:textId="77777777" w:rsidTr="001E32BA">
        <w:trPr>
          <w:cantSplit/>
        </w:trPr>
        <w:tc>
          <w:tcPr>
            <w:tcW w:w="1242" w:type="dxa"/>
            <w:vAlign w:val="center"/>
          </w:tcPr>
          <w:p w14:paraId="26962A37" w14:textId="77777777" w:rsidR="00DE6125" w:rsidRDefault="00DE6125" w:rsidP="001E32BA">
            <w:pPr>
              <w:rPr>
                <w:rFonts w:hint="eastAsia"/>
              </w:rPr>
            </w:pPr>
          </w:p>
        </w:tc>
        <w:tc>
          <w:tcPr>
            <w:tcW w:w="6619" w:type="dxa"/>
            <w:vAlign w:val="center"/>
          </w:tcPr>
          <w:p w14:paraId="69DE54DF" w14:textId="5E930688" w:rsidR="00DE6125" w:rsidRPr="00C50334" w:rsidRDefault="00000000" w:rsidP="001E32BA">
            <w:pPr>
              <w:rPr>
                <w:rFonts w:hint="eastAsia"/>
                <w:i/>
              </w:rPr>
            </w:pPr>
            <m:oMathPara>
              <m:oMath>
                <m:sSub>
                  <m:sSubPr>
                    <m:ctrlPr>
                      <w:rPr>
                        <w:rFonts w:ascii="Cambria Math" w:eastAsia="等线" w:hAnsi="Cambria Math"/>
                        <w:i/>
                      </w:rPr>
                    </m:ctrlPr>
                  </m:sSubPr>
                  <m:e>
                    <m:r>
                      <m:rPr>
                        <m:sty m:val="p"/>
                      </m:rPr>
                      <w:rPr>
                        <w:rFonts w:ascii="Cambria Math" w:eastAsia="等线" w:hAnsi="Cambria Math"/>
                      </w:rPr>
                      <m:t>θ</m:t>
                    </m:r>
                    <m:ctrlPr>
                      <w:rPr>
                        <w:rFonts w:ascii="Cambria Math" w:eastAsia="等线" w:hAnsi="Cambria Math"/>
                      </w:rPr>
                    </m:ctrlPr>
                  </m:e>
                  <m:sub>
                    <m:r>
                      <w:rPr>
                        <w:rFonts w:ascii="Cambria Math" w:eastAsia="等线" w:hAnsi="Cambria Math"/>
                      </w:rPr>
                      <m:t>n,ZOA</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X</m:t>
                    </m:r>
                  </m:e>
                  <m:sub>
                    <m:r>
                      <w:rPr>
                        <w:rFonts w:ascii="Cambria Math" w:eastAsia="等线" w:hAnsi="Cambria Math"/>
                      </w:rPr>
                      <m:t>n</m:t>
                    </m:r>
                  </m:sub>
                </m:sSub>
                <m:sSubSup>
                  <m:sSubSupPr>
                    <m:ctrlPr>
                      <w:rPr>
                        <w:rFonts w:ascii="Cambria Math" w:eastAsia="等线" w:hAnsi="Cambria Math"/>
                        <w:i/>
                      </w:rPr>
                    </m:ctrlPr>
                  </m:sSubSupPr>
                  <m:e>
                    <m:r>
                      <m:rPr>
                        <m:sty m:val="p"/>
                      </m:rPr>
                      <w:rPr>
                        <w:rFonts w:ascii="Cambria Math" w:eastAsia="等线" w:hAnsi="Cambria Math"/>
                      </w:rPr>
                      <m:t>θ</m:t>
                    </m:r>
                    <m:ctrlPr>
                      <w:rPr>
                        <w:rFonts w:ascii="Cambria Math" w:eastAsia="等线" w:hAnsi="Cambria Math"/>
                      </w:rPr>
                    </m:ctrlPr>
                  </m:e>
                  <m:sub>
                    <m:r>
                      <w:rPr>
                        <w:rFonts w:ascii="Cambria Math" w:eastAsia="等线" w:hAnsi="Cambria Math"/>
                      </w:rPr>
                      <m:t>n,ZOA</m:t>
                    </m:r>
                  </m:sub>
                  <m:sup>
                    <m:r>
                      <w:rPr>
                        <w:rFonts w:ascii="Cambria Math" w:eastAsia="等线" w:hAnsi="Cambria Math"/>
                      </w:rPr>
                      <m:t>'</m:t>
                    </m:r>
                  </m:sup>
                </m:sSubSup>
                <m:r>
                  <w:rPr>
                    <w:rFonts w:ascii="Cambria Math" w:eastAsia="等线" w:hAnsi="Cambria Math"/>
                  </w:rPr>
                  <m:t>+</m:t>
                </m:r>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n</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θ</m:t>
                    </m:r>
                  </m:e>
                  <m:sub>
                    <m:r>
                      <w:rPr>
                        <w:rFonts w:ascii="Cambria Math" w:eastAsia="等线" w:hAnsi="Cambria Math"/>
                      </w:rPr>
                      <m:t>ZOA</m:t>
                    </m:r>
                  </m:sub>
                </m:sSub>
                <m:r>
                  <w:rPr>
                    <w:rFonts w:ascii="Cambria Math" w:eastAsia="等线" w:hAnsi="Cambria Math"/>
                    <w:color w:val="FF0000"/>
                  </w:rPr>
                  <m:t>+</m:t>
                </m:r>
                <m:sSub>
                  <m:sSubPr>
                    <m:ctrlPr>
                      <w:rPr>
                        <w:rFonts w:ascii="Cambria Math" w:eastAsia="等线" w:hAnsi="Cambria Math"/>
                        <w:i/>
                        <w:color w:val="FF0000"/>
                      </w:rPr>
                    </m:ctrlPr>
                  </m:sSubPr>
                  <m:e>
                    <m:r>
                      <m:rPr>
                        <m:sty m:val="p"/>
                      </m:rPr>
                      <w:rPr>
                        <w:rFonts w:ascii="Cambria Math" w:eastAsia="等线" w:hAnsi="Cambria Math"/>
                        <w:color w:val="FF0000"/>
                      </w:rPr>
                      <m:t>μ</m:t>
                    </m:r>
                  </m:e>
                  <m:sub>
                    <m:r>
                      <w:rPr>
                        <w:rFonts w:ascii="Cambria Math" w:eastAsia="等线" w:hAnsi="Cambria Math"/>
                        <w:color w:val="FF0000"/>
                      </w:rPr>
                      <m:t>offset,ZOA</m:t>
                    </m:r>
                  </m:sub>
                </m:sSub>
                <m:r>
                  <w:rPr>
                    <w:rFonts w:ascii="Cambria Math" w:eastAsia="等线" w:hAnsi="Cambria Math"/>
                    <w:color w:val="FF0000"/>
                  </w:rPr>
                  <m:t xml:space="preserve"> </m:t>
                </m:r>
                <m:r>
                  <w:rPr>
                    <w:rFonts w:ascii="Cambria Math" w:hAnsi="Cambria Math"/>
                  </w:rPr>
                  <m:t>.</m:t>
                </m:r>
              </m:oMath>
            </m:oMathPara>
          </w:p>
        </w:tc>
        <w:tc>
          <w:tcPr>
            <w:tcW w:w="1242" w:type="dxa"/>
            <w:vAlign w:val="center"/>
          </w:tcPr>
          <w:p w14:paraId="116AE780" w14:textId="26164E13" w:rsidR="00DE6125" w:rsidRDefault="00DE6125" w:rsidP="001E32BA">
            <w:pPr>
              <w:rPr>
                <w:rFonts w:hint="eastAsia"/>
              </w:rPr>
            </w:pPr>
            <w:r>
              <w:rPr>
                <w:rFonts w:hint="eastAsia"/>
              </w:rPr>
              <w:t>(</w:t>
            </w:r>
            <w:r>
              <w:fldChar w:fldCharType="begin"/>
            </w:r>
            <w:r>
              <w:instrText xml:space="preserve"> </w:instrText>
            </w:r>
            <w:r w:rsidRPr="00040B0E">
              <w:instrText>SEQ Equation \* ARABIC \s 1</w:instrText>
            </w:r>
            <w:r>
              <w:instrText xml:space="preserve"> </w:instrText>
            </w:r>
            <w:r>
              <w:fldChar w:fldCharType="separate"/>
            </w:r>
            <w:r w:rsidR="006F1301">
              <w:rPr>
                <w:rFonts w:hint="eastAsia"/>
                <w:noProof/>
              </w:rPr>
              <w:t>1</w:t>
            </w:r>
            <w:r>
              <w:fldChar w:fldCharType="end"/>
            </w:r>
            <w:r>
              <w:t>)</w:t>
            </w:r>
          </w:p>
        </w:tc>
      </w:tr>
    </w:tbl>
    <w:p w14:paraId="5C6044DB" w14:textId="2FF7A850" w:rsidR="00DE6125" w:rsidRPr="0041762D" w:rsidRDefault="00DE6125" w:rsidP="00BF0A05">
      <w:pPr>
        <w:pStyle w:val="3GPPText"/>
        <w:ind w:left="440"/>
        <w:rPr>
          <w:rFonts w:ascii="Arial" w:eastAsia="宋体" w:hAnsi="Arial" w:cs="Arial"/>
          <w:szCs w:val="22"/>
          <w:lang w:eastAsia="zh-CN"/>
        </w:rPr>
      </w:pPr>
      <w:r w:rsidRPr="0041762D">
        <w:rPr>
          <w:rFonts w:ascii="Arial" w:eastAsia="宋体" w:hAnsi="Arial" w:cs="Arial" w:hint="eastAsia"/>
          <w:szCs w:val="22"/>
          <w:lang w:eastAsia="zh-CN"/>
        </w:rPr>
        <w:t xml:space="preserve">And </w:t>
      </w:r>
      <w:r w:rsidR="00421E3C" w:rsidRPr="0041762D">
        <w:rPr>
          <w:rFonts w:ascii="Arial" w:eastAsia="宋体" w:hAnsi="Arial" w:cs="Arial" w:hint="eastAsia"/>
          <w:color w:val="FF0000"/>
          <w:szCs w:val="22"/>
          <w:lang w:eastAsia="zh-CN"/>
        </w:rPr>
        <w:t xml:space="preserve">equation </w:t>
      </w:r>
      <w:r w:rsidR="00421E3C" w:rsidRPr="0041762D">
        <w:rPr>
          <w:rFonts w:ascii="Arial" w:eastAsia="宋体" w:hAnsi="Arial" w:cs="Arial"/>
          <w:color w:val="FF0000"/>
          <w:szCs w:val="22"/>
          <w:lang w:eastAsia="zh-CN"/>
        </w:rPr>
        <w:t>(7.5-1</w:t>
      </w:r>
      <w:r w:rsidR="00421E3C" w:rsidRPr="0041762D">
        <w:rPr>
          <w:rFonts w:ascii="Arial" w:eastAsia="宋体" w:hAnsi="Arial" w:cs="Arial" w:hint="eastAsia"/>
          <w:color w:val="FF0000"/>
          <w:szCs w:val="22"/>
          <w:lang w:eastAsia="zh-CN"/>
        </w:rPr>
        <w:t>7</w:t>
      </w:r>
      <w:r w:rsidR="00421E3C" w:rsidRPr="0041762D">
        <w:rPr>
          <w:rFonts w:ascii="Arial" w:eastAsia="宋体" w:hAnsi="Arial" w:cs="Arial"/>
          <w:color w:val="FF0000"/>
          <w:szCs w:val="22"/>
          <w:lang w:eastAsia="zh-CN"/>
        </w:rPr>
        <w:t>)</w:t>
      </w:r>
      <w:r w:rsidR="00421E3C" w:rsidRPr="0041762D">
        <w:rPr>
          <w:rFonts w:ascii="Arial" w:eastAsia="宋体" w:hAnsi="Arial" w:cs="Arial" w:hint="eastAsia"/>
          <w:color w:val="FF0000"/>
          <w:szCs w:val="22"/>
          <w:lang w:eastAsia="zh-CN"/>
        </w:rPr>
        <w:t xml:space="preserve"> </w:t>
      </w:r>
      <w:r w:rsidR="003273CD" w:rsidRPr="0041762D">
        <w:rPr>
          <w:rFonts w:ascii="Arial" w:eastAsia="宋体" w:hAnsi="Arial" w:cs="Arial" w:hint="eastAsia"/>
          <w:color w:val="FF0000"/>
          <w:szCs w:val="22"/>
          <w:lang w:eastAsia="zh-CN"/>
        </w:rPr>
        <w:t xml:space="preserve">in TR 38.901 </w:t>
      </w:r>
      <w:r w:rsidR="00421E3C" w:rsidRPr="0041762D">
        <w:rPr>
          <w:rFonts w:ascii="Arial" w:eastAsia="宋体" w:hAnsi="Arial" w:cs="Arial" w:hint="eastAsia"/>
          <w:color w:val="FF0000"/>
          <w:szCs w:val="22"/>
          <w:lang w:eastAsia="zh-CN"/>
        </w:rPr>
        <w:t>is not adopted in the LOS case</w:t>
      </w:r>
      <w:r w:rsidR="00421E3C" w:rsidRPr="0041762D">
        <w:rPr>
          <w:rFonts w:ascii="Arial" w:eastAsia="宋体" w:hAnsi="Arial" w:cs="Arial" w:hint="eastAsia"/>
          <w:szCs w:val="22"/>
          <w:lang w:eastAsia="zh-CN"/>
        </w:rPr>
        <w:t xml:space="preserve">. </w:t>
      </w:r>
    </w:p>
    <w:p w14:paraId="448D14DB" w14:textId="717230C4" w:rsidR="000E6F28" w:rsidRDefault="002B4CC0" w:rsidP="00BF0A05">
      <w:pPr>
        <w:pStyle w:val="3GPPText"/>
        <w:ind w:left="440"/>
        <w:rPr>
          <w:rFonts w:ascii="Arial" w:eastAsia="宋体" w:hAnsi="Arial" w:cs="Arial"/>
          <w:szCs w:val="22"/>
          <w:lang w:eastAsia="zh-CN"/>
        </w:rPr>
      </w:pPr>
      <w:r w:rsidRPr="004B5A4B">
        <w:rPr>
          <w:rFonts w:ascii="Arial" w:eastAsia="宋体" w:hAnsi="Arial" w:cs="Arial" w:hint="eastAsia"/>
          <w:color w:val="FF0000"/>
          <w:szCs w:val="22"/>
          <w:lang w:eastAsia="zh-CN"/>
        </w:rPr>
        <w:t>ZOD generation</w:t>
      </w:r>
      <w:r w:rsidR="000E6F28" w:rsidRPr="004B5A4B">
        <w:rPr>
          <w:rFonts w:ascii="Arial" w:eastAsia="宋体" w:hAnsi="Arial" w:cs="Arial" w:hint="eastAsia"/>
          <w:color w:val="FF0000"/>
          <w:szCs w:val="22"/>
          <w:lang w:eastAsia="zh-CN"/>
        </w:rPr>
        <w:t xml:space="preserve"> </w:t>
      </w:r>
      <w:r w:rsidR="000E6F28" w:rsidRPr="00703C46">
        <w:rPr>
          <w:rFonts w:ascii="Arial" w:eastAsia="宋体" w:hAnsi="Arial" w:cs="Arial" w:hint="eastAsia"/>
          <w:color w:val="FF0000"/>
          <w:szCs w:val="22"/>
          <w:lang w:eastAsia="zh-CN"/>
        </w:rPr>
        <w:t>follows the same procedure as ZOA</w:t>
      </w:r>
      <w:r w:rsidR="000E6F28" w:rsidRPr="0041762D">
        <w:rPr>
          <w:rFonts w:ascii="Arial" w:eastAsia="宋体" w:hAnsi="Arial" w:cs="Arial" w:hint="eastAsia"/>
          <w:szCs w:val="22"/>
          <w:lang w:eastAsia="zh-CN"/>
        </w:rPr>
        <w:t>. But</w:t>
      </w:r>
      <w:r w:rsidR="006871CD" w:rsidRPr="0041762D">
        <w:rPr>
          <w:rFonts w:ascii="Arial" w:eastAsia="宋体" w:hAnsi="Arial" w:cs="Arial" w:hint="eastAsia"/>
          <w:szCs w:val="22"/>
          <w:lang w:eastAsia="zh-CN"/>
        </w:rPr>
        <w:t xml:space="preserve"> </w:t>
      </w:r>
      <w:r w:rsidR="006871CD" w:rsidRPr="00BF0A05">
        <w:rPr>
          <w:rFonts w:ascii="Arial" w:eastAsia="宋体" w:hAnsi="Arial" w:cs="Arial" w:hint="eastAsia"/>
          <w:color w:val="FF0000"/>
          <w:szCs w:val="22"/>
          <w:lang w:eastAsia="zh-CN"/>
        </w:rPr>
        <w:t>reuse the distribution of</w:t>
      </w:r>
      <w:r w:rsidR="000E6F28" w:rsidRPr="00BF0A05">
        <w:rPr>
          <w:rFonts w:ascii="Arial" w:eastAsia="宋体" w:hAnsi="Arial" w:cs="Arial" w:hint="eastAsia"/>
          <w:color w:val="FF0000"/>
          <w:szCs w:val="22"/>
          <w:lang w:eastAsia="zh-CN"/>
        </w:rPr>
        <w:t xml:space="preserve"> ZS</w:t>
      </w:r>
      <w:r w:rsidR="00590F7C" w:rsidRPr="00BF0A05">
        <w:rPr>
          <w:rFonts w:ascii="Arial" w:eastAsia="宋体" w:hAnsi="Arial" w:cs="Arial" w:hint="eastAsia"/>
          <w:color w:val="FF0000"/>
          <w:szCs w:val="22"/>
          <w:lang w:eastAsia="zh-CN"/>
        </w:rPr>
        <w:t>A</w:t>
      </w:r>
      <w:r w:rsidR="006871CD" w:rsidRPr="00BF0A05">
        <w:rPr>
          <w:rFonts w:ascii="Arial" w:eastAsia="宋体" w:hAnsi="Arial" w:cs="Arial" w:hint="eastAsia"/>
          <w:color w:val="FF0000"/>
          <w:szCs w:val="22"/>
          <w:lang w:eastAsia="zh-CN"/>
        </w:rPr>
        <w:t xml:space="preserve"> for ZSD</w:t>
      </w:r>
      <w:r w:rsidR="000E6F28" w:rsidRPr="0041762D">
        <w:rPr>
          <w:rFonts w:ascii="Arial" w:eastAsia="宋体" w:hAnsi="Arial" w:cs="Arial" w:hint="eastAsia"/>
          <w:szCs w:val="22"/>
          <w:lang w:eastAsia="zh-CN"/>
        </w:rPr>
        <w:t>, considering symmetry</w:t>
      </w:r>
      <w:r w:rsidR="00703C46">
        <w:rPr>
          <w:rFonts w:ascii="Arial" w:eastAsia="宋体" w:hAnsi="Arial" w:cs="Arial" w:hint="eastAsia"/>
          <w:szCs w:val="22"/>
          <w:lang w:eastAsia="zh-CN"/>
        </w:rPr>
        <w:t>.</w:t>
      </w:r>
      <w:r w:rsidR="000E6F28" w:rsidRPr="0041762D">
        <w:rPr>
          <w:rFonts w:ascii="Arial" w:eastAsia="宋体" w:hAnsi="Arial" w:cs="Arial" w:hint="eastAsia"/>
          <w:szCs w:val="22"/>
          <w:lang w:eastAsia="zh-CN"/>
        </w:rPr>
        <w:t xml:space="preserve"> </w:t>
      </w:r>
    </w:p>
    <w:p w14:paraId="710AA9EB" w14:textId="5C8C4DC3" w:rsidR="009603B6" w:rsidRPr="0041762D" w:rsidRDefault="00000000" w:rsidP="00BF0A05">
      <w:pPr>
        <w:pStyle w:val="3GPPText"/>
        <w:ind w:left="440"/>
        <w:rPr>
          <w:rFonts w:ascii="Arial" w:eastAsia="宋体" w:hAnsi="Arial" w:cs="Arial"/>
          <w:szCs w:val="22"/>
          <w:lang w:eastAsia="zh-CN"/>
        </w:rPr>
      </w:pPr>
      <m:oMath>
        <m:sSub>
          <m:sSubPr>
            <m:ctrlPr>
              <w:rPr>
                <w:rFonts w:ascii="Cambria Math" w:eastAsia="宋体" w:hAnsi="Cambria Math" w:cs="Arial"/>
                <w:szCs w:val="22"/>
                <w:lang w:eastAsia="zh-CN"/>
              </w:rPr>
            </m:ctrlPr>
          </m:sSubPr>
          <m:e>
            <m:r>
              <w:rPr>
                <w:rFonts w:ascii="Cambria Math" w:eastAsia="宋体" w:hAnsi="Cambria Math" w:cs="Arial"/>
                <w:szCs w:val="22"/>
                <w:lang w:eastAsia="zh-CN"/>
              </w:rPr>
              <m:t>μ</m:t>
            </m:r>
          </m:e>
          <m:sub>
            <m:r>
              <w:rPr>
                <w:rFonts w:ascii="Cambria Math" w:eastAsia="宋体" w:hAnsi="Cambria Math" w:cs="Arial"/>
                <w:szCs w:val="22"/>
                <w:lang w:eastAsia="zh-CN"/>
              </w:rPr>
              <m:t>offset</m:t>
            </m:r>
            <m:r>
              <m:rPr>
                <m:sty m:val="p"/>
              </m:rPr>
              <w:rPr>
                <w:rFonts w:ascii="Cambria Math" w:eastAsia="宋体" w:hAnsi="Cambria Math" w:cs="Arial"/>
                <w:szCs w:val="22"/>
                <w:lang w:eastAsia="zh-CN"/>
              </w:rPr>
              <m:t>,</m:t>
            </m:r>
            <m:r>
              <w:rPr>
                <w:rFonts w:ascii="Cambria Math" w:eastAsia="宋体" w:hAnsi="Cambria Math" w:cs="Arial"/>
                <w:szCs w:val="22"/>
                <w:lang w:eastAsia="zh-CN"/>
              </w:rPr>
              <m:t>ZOA</m:t>
            </m:r>
          </m:sub>
        </m:sSub>
      </m:oMath>
      <w:r w:rsidR="009603B6" w:rsidRPr="0041762D">
        <w:rPr>
          <w:rFonts w:ascii="Arial" w:eastAsia="宋体" w:hAnsi="Arial" w:cs="Arial" w:hint="eastAsia"/>
          <w:szCs w:val="22"/>
          <w:lang w:eastAsia="zh-CN"/>
        </w:rPr>
        <w:t xml:space="preserve"> and </w:t>
      </w:r>
      <m:oMath>
        <m:sSub>
          <m:sSubPr>
            <m:ctrlPr>
              <w:rPr>
                <w:rFonts w:ascii="Cambria Math" w:eastAsia="宋体" w:hAnsi="Cambria Math" w:cs="Arial"/>
                <w:szCs w:val="22"/>
                <w:lang w:eastAsia="zh-CN"/>
              </w:rPr>
            </m:ctrlPr>
          </m:sSubPr>
          <m:e>
            <m:r>
              <w:rPr>
                <w:rFonts w:ascii="Cambria Math" w:eastAsia="宋体" w:hAnsi="Cambria Math" w:cs="Arial"/>
                <w:szCs w:val="22"/>
                <w:lang w:eastAsia="zh-CN"/>
              </w:rPr>
              <m:t>μ</m:t>
            </m:r>
          </m:e>
          <m:sub>
            <m:r>
              <w:rPr>
                <w:rFonts w:ascii="Cambria Math" w:eastAsia="宋体" w:hAnsi="Cambria Math" w:cs="Arial"/>
                <w:szCs w:val="22"/>
                <w:lang w:eastAsia="zh-CN"/>
              </w:rPr>
              <m:t>offset</m:t>
            </m:r>
            <m:r>
              <m:rPr>
                <m:sty m:val="p"/>
              </m:rPr>
              <w:rPr>
                <w:rFonts w:ascii="Cambria Math" w:eastAsia="宋体" w:hAnsi="Cambria Math" w:cs="Arial"/>
                <w:szCs w:val="22"/>
                <w:lang w:eastAsia="zh-CN"/>
              </w:rPr>
              <m:t>,</m:t>
            </m:r>
            <m:r>
              <w:rPr>
                <w:rFonts w:ascii="Cambria Math" w:eastAsia="宋体" w:hAnsi="Cambria Math" w:cs="Arial"/>
                <w:szCs w:val="22"/>
                <w:lang w:eastAsia="zh-CN"/>
              </w:rPr>
              <m:t>ZOD</m:t>
            </m:r>
          </m:sub>
        </m:sSub>
      </m:oMath>
      <w:r w:rsidR="009603B6" w:rsidRPr="0041762D">
        <w:rPr>
          <w:rFonts w:ascii="Arial" w:eastAsia="宋体" w:hAnsi="Arial" w:cs="Arial" w:hint="eastAsia"/>
          <w:szCs w:val="22"/>
          <w:lang w:eastAsia="zh-CN"/>
        </w:rPr>
        <w:t xml:space="preserve"> is defined as in </w:t>
      </w:r>
      <w:r w:rsidR="00CB37AD" w:rsidRPr="0041762D">
        <w:rPr>
          <w:rFonts w:ascii="Arial" w:eastAsia="宋体" w:hAnsi="Arial" w:cs="Arial"/>
          <w:szCs w:val="22"/>
          <w:lang w:eastAsia="zh-CN"/>
        </w:rPr>
        <w:fldChar w:fldCharType="begin"/>
      </w:r>
      <w:r w:rsidR="00CB37AD" w:rsidRPr="0041762D">
        <w:rPr>
          <w:rFonts w:ascii="Arial" w:eastAsia="宋体" w:hAnsi="Arial" w:cs="Arial"/>
          <w:szCs w:val="22"/>
          <w:lang w:eastAsia="zh-CN"/>
        </w:rPr>
        <w:instrText xml:space="preserve"> </w:instrText>
      </w:r>
      <w:r w:rsidR="00CB37AD" w:rsidRPr="0041762D">
        <w:rPr>
          <w:rFonts w:ascii="Arial" w:eastAsia="宋体" w:hAnsi="Arial" w:cs="Arial" w:hint="eastAsia"/>
          <w:szCs w:val="22"/>
          <w:lang w:eastAsia="zh-CN"/>
        </w:rPr>
        <w:instrText>REF _Ref196495153 \h</w:instrText>
      </w:r>
      <w:r w:rsidR="00CB37AD" w:rsidRPr="0041762D">
        <w:rPr>
          <w:rFonts w:ascii="Arial" w:eastAsia="宋体" w:hAnsi="Arial" w:cs="Arial"/>
          <w:szCs w:val="22"/>
          <w:lang w:eastAsia="zh-CN"/>
        </w:rPr>
        <w:instrText xml:space="preserve"> </w:instrText>
      </w:r>
      <w:r w:rsidR="0041762D">
        <w:rPr>
          <w:rFonts w:ascii="Arial" w:eastAsia="宋体" w:hAnsi="Arial" w:cs="Arial"/>
          <w:szCs w:val="22"/>
          <w:lang w:eastAsia="zh-CN"/>
        </w:rPr>
        <w:instrText xml:space="preserve"> \* MERGEFORMAT </w:instrText>
      </w:r>
      <w:r w:rsidR="00CB37AD" w:rsidRPr="0041762D">
        <w:rPr>
          <w:rFonts w:ascii="Arial" w:eastAsia="宋体" w:hAnsi="Arial" w:cs="Arial"/>
          <w:szCs w:val="22"/>
          <w:lang w:eastAsia="zh-CN"/>
        </w:rPr>
      </w:r>
      <w:r w:rsidR="00CB37AD" w:rsidRPr="0041762D">
        <w:rPr>
          <w:rFonts w:ascii="Arial" w:eastAsia="宋体" w:hAnsi="Arial" w:cs="Arial"/>
          <w:szCs w:val="22"/>
          <w:lang w:eastAsia="zh-CN"/>
        </w:rPr>
        <w:fldChar w:fldCharType="separate"/>
      </w:r>
      <w:r w:rsidR="006F1301" w:rsidRPr="006F1301">
        <w:rPr>
          <w:rFonts w:ascii="Arial" w:eastAsia="宋体" w:hAnsi="Arial" w:cs="Arial"/>
          <w:szCs w:val="22"/>
          <w:lang w:eastAsia="zh-CN"/>
        </w:rPr>
        <w:t>Figure 2</w:t>
      </w:r>
      <w:r w:rsidR="00CB37AD" w:rsidRPr="0041762D">
        <w:rPr>
          <w:rFonts w:ascii="Arial" w:eastAsia="宋体" w:hAnsi="Arial" w:cs="Arial"/>
          <w:szCs w:val="22"/>
          <w:lang w:eastAsia="zh-CN"/>
        </w:rPr>
        <w:fldChar w:fldCharType="end"/>
      </w:r>
      <w:r w:rsidR="00CB37AD" w:rsidRPr="0041762D">
        <w:rPr>
          <w:rFonts w:ascii="Arial" w:eastAsia="宋体" w:hAnsi="Arial" w:cs="Arial" w:hint="eastAsia"/>
          <w:szCs w:val="22"/>
          <w:lang w:eastAsia="zh-CN"/>
        </w:rPr>
        <w:t xml:space="preserve"> and </w:t>
      </w:r>
      <w:r w:rsidR="00CB37AD" w:rsidRPr="0041762D">
        <w:rPr>
          <w:rFonts w:ascii="Arial" w:eastAsia="宋体" w:hAnsi="Arial" w:cs="Arial"/>
          <w:szCs w:val="22"/>
          <w:lang w:eastAsia="zh-CN"/>
        </w:rPr>
        <w:fldChar w:fldCharType="begin"/>
      </w:r>
      <w:r w:rsidR="00CB37AD" w:rsidRPr="0041762D">
        <w:rPr>
          <w:rFonts w:ascii="Arial" w:eastAsia="宋体" w:hAnsi="Arial" w:cs="Arial"/>
          <w:szCs w:val="22"/>
          <w:lang w:eastAsia="zh-CN"/>
        </w:rPr>
        <w:instrText xml:space="preserve"> REF _Ref196495155 \h </w:instrText>
      </w:r>
      <w:r w:rsidR="0041762D">
        <w:rPr>
          <w:rFonts w:ascii="Arial" w:eastAsia="宋体" w:hAnsi="Arial" w:cs="Arial"/>
          <w:szCs w:val="22"/>
          <w:lang w:eastAsia="zh-CN"/>
        </w:rPr>
        <w:instrText xml:space="preserve"> \* MERGEFORMAT </w:instrText>
      </w:r>
      <w:r w:rsidR="00CB37AD" w:rsidRPr="0041762D">
        <w:rPr>
          <w:rFonts w:ascii="Arial" w:eastAsia="宋体" w:hAnsi="Arial" w:cs="Arial"/>
          <w:szCs w:val="22"/>
          <w:lang w:eastAsia="zh-CN"/>
        </w:rPr>
      </w:r>
      <w:r w:rsidR="00CB37AD" w:rsidRPr="0041762D">
        <w:rPr>
          <w:rFonts w:ascii="Arial" w:eastAsia="宋体" w:hAnsi="Arial" w:cs="Arial"/>
          <w:szCs w:val="22"/>
          <w:lang w:eastAsia="zh-CN"/>
        </w:rPr>
        <w:fldChar w:fldCharType="separate"/>
      </w:r>
      <w:r w:rsidR="006F1301" w:rsidRPr="006F1301">
        <w:rPr>
          <w:rFonts w:ascii="Arial" w:eastAsia="宋体" w:hAnsi="Arial" w:cs="Arial"/>
          <w:szCs w:val="22"/>
          <w:lang w:eastAsia="zh-CN"/>
        </w:rPr>
        <w:t>Figure 3</w:t>
      </w:r>
      <w:r w:rsidR="00CB37AD" w:rsidRPr="0041762D">
        <w:rPr>
          <w:rFonts w:ascii="Arial" w:eastAsia="宋体" w:hAnsi="Arial" w:cs="Arial"/>
          <w:szCs w:val="22"/>
          <w:lang w:eastAsia="zh-CN"/>
        </w:rPr>
        <w:fldChar w:fldCharType="end"/>
      </w:r>
      <w:r w:rsidR="00CB37AD" w:rsidRPr="0041762D">
        <w:rPr>
          <w:rFonts w:ascii="Arial" w:eastAsia="宋体" w:hAnsi="Arial" w:cs="Arial" w:hint="eastAsia"/>
          <w:szCs w:val="22"/>
          <w:lang w:eastAsia="zh-CN"/>
        </w:rPr>
        <w:t xml:space="preserve"> for aerial-UE-to-aerial-UE link</w:t>
      </w:r>
      <w:r w:rsidR="0004264E" w:rsidRPr="0041762D">
        <w:rPr>
          <w:rFonts w:ascii="Arial" w:eastAsia="宋体" w:hAnsi="Arial" w:cs="Arial" w:hint="eastAsia"/>
          <w:szCs w:val="22"/>
          <w:lang w:eastAsia="zh-CN"/>
        </w:rPr>
        <w:t xml:space="preserve"> of</w:t>
      </w:r>
      <w:r w:rsidR="00CB37AD" w:rsidRPr="0041762D">
        <w:rPr>
          <w:rFonts w:ascii="Arial" w:eastAsia="宋体" w:hAnsi="Arial" w:cs="Arial" w:hint="eastAsia"/>
          <w:szCs w:val="22"/>
          <w:lang w:eastAsia="zh-CN"/>
        </w:rPr>
        <w:t xml:space="preserve"> RMa </w:t>
      </w:r>
      <w:r w:rsidR="0004264E" w:rsidRPr="0041762D">
        <w:rPr>
          <w:rFonts w:ascii="Arial" w:eastAsia="宋体" w:hAnsi="Arial" w:cs="Arial" w:hint="eastAsia"/>
          <w:szCs w:val="22"/>
          <w:lang w:eastAsia="zh-CN"/>
        </w:rPr>
        <w:t>and UMa/UMi respectively.</w:t>
      </w:r>
      <w:r w:rsidR="00CD3942" w:rsidRPr="0041762D">
        <w:rPr>
          <w:rFonts w:ascii="Arial" w:eastAsia="宋体" w:hAnsi="Arial" w:cs="Arial" w:hint="eastAsia"/>
          <w:szCs w:val="22"/>
          <w:lang w:eastAsia="zh-CN"/>
        </w:rPr>
        <w:t xml:space="preserve"> And </w:t>
      </w:r>
      <m:oMath>
        <m:r>
          <w:rPr>
            <w:rFonts w:ascii="Cambria Math" w:eastAsia="宋体" w:hAnsi="Cambria Math" w:cs="Arial"/>
            <w:szCs w:val="22"/>
            <w:lang w:eastAsia="zh-CN"/>
          </w:rPr>
          <m:t>h</m:t>
        </m:r>
      </m:oMath>
      <w:r w:rsidR="00CD3942" w:rsidRPr="0041762D">
        <w:rPr>
          <w:rFonts w:ascii="Arial" w:eastAsia="宋体" w:hAnsi="Arial" w:cs="Arial" w:hint="eastAsia"/>
          <w:szCs w:val="22"/>
          <w:lang w:eastAsia="zh-CN"/>
        </w:rPr>
        <w:t xml:space="preserve"> is the average height of roofto</w:t>
      </w:r>
      <w:r w:rsidR="00186763" w:rsidRPr="0041762D">
        <w:rPr>
          <w:rFonts w:ascii="Arial" w:eastAsia="宋体" w:hAnsi="Arial" w:cs="Arial" w:hint="eastAsia"/>
          <w:szCs w:val="22"/>
          <w:lang w:eastAsia="zh-CN"/>
        </w:rPr>
        <w:t>p</w:t>
      </w:r>
      <w:r w:rsidR="00CD3942" w:rsidRPr="0041762D">
        <w:rPr>
          <w:rFonts w:ascii="Arial" w:eastAsia="宋体" w:hAnsi="Arial" w:cs="Arial" w:hint="eastAsia"/>
          <w:szCs w:val="22"/>
          <w:lang w:eastAsia="zh-CN"/>
        </w:rPr>
        <w:t>.</w:t>
      </w:r>
      <w:r w:rsidR="00CE3C74">
        <w:rPr>
          <w:rFonts w:ascii="Arial" w:eastAsia="宋体" w:hAnsi="Arial" w:cs="Arial" w:hint="eastAsia"/>
          <w:szCs w:val="22"/>
          <w:lang w:eastAsia="zh-CN"/>
        </w:rPr>
        <w:t xml:space="preserve"> Once </w:t>
      </w:r>
      <w:r w:rsidR="00161659">
        <w:rPr>
          <w:rFonts w:ascii="Arial" w:eastAsia="宋体" w:hAnsi="Arial" w:cs="Arial" w:hint="eastAsia"/>
          <w:szCs w:val="22"/>
          <w:lang w:eastAsia="zh-CN"/>
        </w:rPr>
        <w:t>the</w:t>
      </w:r>
      <w:r w:rsidR="00D866DE">
        <w:rPr>
          <w:rFonts w:ascii="Arial" w:eastAsia="宋体" w:hAnsi="Arial" w:cs="Arial" w:hint="eastAsia"/>
          <w:szCs w:val="22"/>
          <w:lang w:eastAsia="zh-CN"/>
        </w:rPr>
        <w:t xml:space="preserve"> RX</w:t>
      </w:r>
      <w:r w:rsidR="00CE3C74">
        <w:rPr>
          <w:rFonts w:ascii="Arial" w:eastAsia="宋体" w:hAnsi="Arial" w:cs="Arial" w:hint="eastAsia"/>
          <w:szCs w:val="22"/>
          <w:lang w:eastAsia="zh-CN"/>
        </w:rPr>
        <w:t xml:space="preserve"> aerial</w:t>
      </w:r>
      <w:r w:rsidR="00D14583">
        <w:rPr>
          <w:rFonts w:ascii="Arial" w:eastAsia="宋体" w:hAnsi="Arial" w:cs="Arial" w:hint="eastAsia"/>
          <w:szCs w:val="22"/>
          <w:lang w:eastAsia="zh-CN"/>
        </w:rPr>
        <w:t xml:space="preserve"> </w:t>
      </w:r>
      <w:r w:rsidR="00CE3C74">
        <w:rPr>
          <w:rFonts w:ascii="Arial" w:eastAsia="宋体" w:hAnsi="Arial" w:cs="Arial" w:hint="eastAsia"/>
          <w:szCs w:val="22"/>
          <w:lang w:eastAsia="zh-CN"/>
        </w:rPr>
        <w:t>UE</w:t>
      </w:r>
      <w:r w:rsidR="00161659">
        <w:rPr>
          <w:rFonts w:ascii="Arial" w:eastAsia="宋体" w:hAnsi="Arial" w:cs="Arial" w:hint="eastAsia"/>
          <w:szCs w:val="22"/>
          <w:lang w:eastAsia="zh-CN"/>
        </w:rPr>
        <w:t>s</w:t>
      </w:r>
      <w:r w:rsidR="00CE3C74">
        <w:rPr>
          <w:rFonts w:ascii="Arial" w:eastAsia="宋体" w:hAnsi="Arial" w:cs="Arial" w:hint="eastAsia"/>
          <w:szCs w:val="22"/>
          <w:lang w:eastAsia="zh-CN"/>
        </w:rPr>
        <w:t xml:space="preserve"> is below the roof</w:t>
      </w:r>
      <w:r w:rsidR="00D14583">
        <w:rPr>
          <w:rFonts w:ascii="Arial" w:eastAsia="宋体" w:hAnsi="Arial" w:cs="Arial" w:hint="eastAsia"/>
          <w:szCs w:val="22"/>
          <w:lang w:eastAsia="zh-CN"/>
        </w:rPr>
        <w:t>t</w:t>
      </w:r>
      <w:r w:rsidR="00CE3C74">
        <w:rPr>
          <w:rFonts w:ascii="Arial" w:eastAsia="宋体" w:hAnsi="Arial" w:cs="Arial" w:hint="eastAsia"/>
          <w:szCs w:val="22"/>
          <w:lang w:eastAsia="zh-CN"/>
        </w:rPr>
        <w:t>op,</w:t>
      </w:r>
      <w:r w:rsidR="00D14583">
        <w:rPr>
          <w:rFonts w:ascii="Arial" w:eastAsia="宋体" w:hAnsi="Arial" w:cs="Arial" w:hint="eastAsia"/>
          <w:szCs w:val="22"/>
          <w:lang w:eastAsia="zh-CN"/>
        </w:rPr>
        <w:t xml:space="preserve"> </w:t>
      </w:r>
      <m:oMath>
        <m:sSub>
          <m:sSubPr>
            <m:ctrlPr>
              <w:rPr>
                <w:rFonts w:ascii="Cambria Math" w:eastAsia="宋体" w:hAnsi="Cambria Math" w:cs="Arial"/>
                <w:szCs w:val="22"/>
                <w:lang w:eastAsia="zh-CN"/>
              </w:rPr>
            </m:ctrlPr>
          </m:sSubPr>
          <m:e>
            <m:r>
              <w:rPr>
                <w:rFonts w:ascii="Cambria Math" w:eastAsia="宋体" w:hAnsi="Cambria Math" w:cs="Arial"/>
                <w:szCs w:val="22"/>
                <w:lang w:eastAsia="zh-CN"/>
              </w:rPr>
              <m:t>μ</m:t>
            </m:r>
          </m:e>
          <m:sub>
            <m:r>
              <w:rPr>
                <w:rFonts w:ascii="Cambria Math" w:eastAsia="宋体" w:hAnsi="Cambria Math" w:cs="Arial"/>
                <w:szCs w:val="22"/>
                <w:lang w:eastAsia="zh-CN"/>
              </w:rPr>
              <m:t>offset</m:t>
            </m:r>
            <m:r>
              <m:rPr>
                <m:sty m:val="p"/>
              </m:rPr>
              <w:rPr>
                <w:rFonts w:ascii="Cambria Math" w:eastAsia="宋体" w:hAnsi="Cambria Math" w:cs="Arial"/>
                <w:szCs w:val="22"/>
                <w:lang w:eastAsia="zh-CN"/>
              </w:rPr>
              <m:t>,</m:t>
            </m:r>
            <m:r>
              <w:rPr>
                <w:rFonts w:ascii="Cambria Math" w:eastAsia="宋体" w:hAnsi="Cambria Math" w:cs="Arial"/>
                <w:szCs w:val="22"/>
                <w:lang w:eastAsia="zh-CN"/>
              </w:rPr>
              <m:t>ZOA</m:t>
            </m:r>
          </m:sub>
        </m:sSub>
        <m:r>
          <w:rPr>
            <w:rFonts w:ascii="Cambria Math" w:eastAsia="宋体" w:hAnsi="Cambria Math" w:cs="Arial"/>
            <w:szCs w:val="22"/>
            <w:lang w:eastAsia="zh-CN"/>
          </w:rPr>
          <m:t>=0</m:t>
        </m:r>
      </m:oMath>
      <w:r w:rsidR="00CE3C74" w:rsidRPr="0041762D">
        <w:rPr>
          <w:rFonts w:ascii="Arial" w:eastAsia="宋体" w:hAnsi="Arial" w:cs="Arial" w:hint="eastAsia"/>
          <w:szCs w:val="22"/>
          <w:lang w:eastAsia="zh-CN"/>
        </w:rPr>
        <w:t xml:space="preserve"> </w:t>
      </w:r>
      <w:r w:rsidR="00D14583">
        <w:rPr>
          <w:rFonts w:ascii="Arial" w:eastAsia="宋体" w:hAnsi="Arial" w:cs="Arial" w:hint="eastAsia"/>
          <w:szCs w:val="22"/>
          <w:lang w:eastAsia="zh-CN"/>
        </w:rPr>
        <w:t xml:space="preserve">. Once the TX aerial UEs is below the rooftop, </w:t>
      </w:r>
      <m:oMath>
        <m:sSub>
          <m:sSubPr>
            <m:ctrlPr>
              <w:rPr>
                <w:rFonts w:ascii="Cambria Math" w:eastAsia="宋体" w:hAnsi="Cambria Math" w:cs="Arial"/>
                <w:szCs w:val="22"/>
                <w:lang w:eastAsia="zh-CN"/>
              </w:rPr>
            </m:ctrlPr>
          </m:sSubPr>
          <m:e>
            <m:r>
              <w:rPr>
                <w:rFonts w:ascii="Cambria Math" w:eastAsia="宋体" w:hAnsi="Cambria Math" w:cs="Arial"/>
                <w:szCs w:val="22"/>
                <w:lang w:eastAsia="zh-CN"/>
              </w:rPr>
              <m:t>μ</m:t>
            </m:r>
          </m:e>
          <m:sub>
            <m:r>
              <w:rPr>
                <w:rFonts w:ascii="Cambria Math" w:eastAsia="宋体" w:hAnsi="Cambria Math" w:cs="Arial"/>
                <w:szCs w:val="22"/>
                <w:lang w:eastAsia="zh-CN"/>
              </w:rPr>
              <m:t>offset</m:t>
            </m:r>
            <m:r>
              <m:rPr>
                <m:sty m:val="p"/>
              </m:rPr>
              <w:rPr>
                <w:rFonts w:ascii="Cambria Math" w:eastAsia="宋体" w:hAnsi="Cambria Math" w:cs="Arial"/>
                <w:szCs w:val="22"/>
                <w:lang w:eastAsia="zh-CN"/>
              </w:rPr>
              <m:t>,</m:t>
            </m:r>
            <m:r>
              <w:rPr>
                <w:rFonts w:ascii="Cambria Math" w:eastAsia="宋体" w:hAnsi="Cambria Math" w:cs="Arial"/>
                <w:szCs w:val="22"/>
                <w:lang w:eastAsia="zh-CN"/>
              </w:rPr>
              <m:t>ZOD</m:t>
            </m:r>
          </m:sub>
        </m:sSub>
        <m:r>
          <w:rPr>
            <w:rFonts w:ascii="Cambria Math" w:eastAsia="宋体" w:hAnsi="Cambria Math" w:cs="Arial"/>
            <w:szCs w:val="22"/>
            <w:lang w:eastAsia="zh-CN"/>
          </w:rPr>
          <m:t>=0</m:t>
        </m:r>
      </m:oMath>
      <w:r w:rsidR="00CE3C74">
        <w:rPr>
          <w:rFonts w:ascii="Arial" w:eastAsia="宋体" w:hAnsi="Arial" w:cs="Arial" w:hint="eastAsia"/>
          <w:szCs w:val="22"/>
          <w:lang w:eastAsia="zh-CN"/>
        </w:rPr>
        <w:t>.</w:t>
      </w:r>
    </w:p>
    <w:p w14:paraId="6A002E8F" w14:textId="77777777" w:rsidR="009603B6" w:rsidRDefault="009603B6" w:rsidP="009603B6">
      <w:pPr>
        <w:pStyle w:val="3GPPText"/>
        <w:keepNext/>
        <w:jc w:val="center"/>
      </w:pPr>
      <w:r>
        <w:rPr>
          <w:rFonts w:hint="eastAsia"/>
        </w:rPr>
        <w:object w:dxaOrig="9861" w:dyaOrig="5230" w14:anchorId="263F9696">
          <v:shape id="_x0000_i1040" type="#_x0000_t75" style="width:299.15pt;height:158.65pt" o:ole="">
            <v:imagedata r:id="rId44" o:title=""/>
          </v:shape>
          <o:OLEObject Type="Embed" ProgID="Visio.Drawing.15" ShapeID="_x0000_i1040" DrawAspect="Content" ObjectID="_1808224181" r:id="rId45"/>
        </w:object>
      </w:r>
    </w:p>
    <w:p w14:paraId="159C8063" w14:textId="1E6B2771" w:rsidR="009603B6" w:rsidRPr="009603B6" w:rsidRDefault="009603B6" w:rsidP="009603B6">
      <w:pPr>
        <w:pStyle w:val="a6"/>
        <w:jc w:val="center"/>
        <w:rPr>
          <w:rFonts w:ascii="Arial" w:eastAsia="宋体" w:hAnsi="Arial" w:cs="Arial"/>
          <w:szCs w:val="22"/>
          <w:lang w:eastAsia="zh-CN"/>
        </w:rPr>
      </w:pPr>
      <w:bookmarkStart w:id="9" w:name="_Ref196495153"/>
      <w:r>
        <w:t xml:space="preserve">Figure </w:t>
      </w:r>
      <w:r>
        <w:fldChar w:fldCharType="begin"/>
      </w:r>
      <w:r>
        <w:instrText xml:space="preserve"> SEQ Figure \* ARABIC </w:instrText>
      </w:r>
      <w:r>
        <w:fldChar w:fldCharType="separate"/>
      </w:r>
      <w:r w:rsidR="006F1301">
        <w:rPr>
          <w:noProof/>
        </w:rPr>
        <w:t>2</w:t>
      </w:r>
      <w:r>
        <w:fldChar w:fldCharType="end"/>
      </w:r>
      <w:bookmarkEnd w:id="9"/>
      <w:r>
        <w:rPr>
          <w:rFonts w:hint="eastAsia"/>
          <w:lang w:eastAsia="zh-CN"/>
        </w:rPr>
        <w:t xml:space="preserve"> Definition of </w:t>
      </w:r>
      <m:oMath>
        <m:sSub>
          <m:sSubPr>
            <m:ctrlPr>
              <w:rPr>
                <w:rFonts w:ascii="Cambria Math" w:eastAsia="等线" w:hAnsi="Cambria Math"/>
                <w:i/>
              </w:rPr>
            </m:ctrlPr>
          </m:sSubPr>
          <m:e>
            <m:r>
              <m:rPr>
                <m:sty m:val="bi"/>
              </m:rPr>
              <w:rPr>
                <w:rFonts w:ascii="Cambria Math" w:eastAsia="等线" w:hAnsi="Cambria Math"/>
              </w:rPr>
              <m:t>μ</m:t>
            </m:r>
          </m:e>
          <m:sub>
            <m:r>
              <m:rPr>
                <m:sty m:val="bi"/>
              </m:rPr>
              <w:rPr>
                <w:rFonts w:ascii="Cambria Math" w:eastAsia="等线" w:hAnsi="Cambria Math"/>
              </w:rPr>
              <m:t>offset,ZOA</m:t>
            </m:r>
          </m:sub>
        </m:sSub>
      </m:oMath>
      <w:r w:rsidRPr="009603B6">
        <w:rPr>
          <w:rFonts w:hint="eastAsia"/>
          <w:lang w:eastAsia="zh-CN"/>
        </w:rPr>
        <w:t xml:space="preserve"> and </w:t>
      </w:r>
      <m:oMath>
        <m:sSub>
          <m:sSubPr>
            <m:ctrlPr>
              <w:rPr>
                <w:rFonts w:ascii="Cambria Math" w:eastAsia="等线" w:hAnsi="Cambria Math"/>
                <w:i/>
              </w:rPr>
            </m:ctrlPr>
          </m:sSubPr>
          <m:e>
            <m:r>
              <m:rPr>
                <m:sty m:val="bi"/>
              </m:rPr>
              <w:rPr>
                <w:rFonts w:ascii="Cambria Math" w:eastAsia="等线" w:hAnsi="Cambria Math"/>
              </w:rPr>
              <m:t>μ</m:t>
            </m:r>
          </m:e>
          <m:sub>
            <m:r>
              <m:rPr>
                <m:sty m:val="bi"/>
              </m:rPr>
              <w:rPr>
                <w:rFonts w:ascii="Cambria Math" w:eastAsia="等线" w:hAnsi="Cambria Math"/>
              </w:rPr>
              <m:t>offset,ZOD</m:t>
            </m:r>
          </m:sub>
        </m:sSub>
      </m:oMath>
      <w:r w:rsidRPr="009603B6">
        <w:rPr>
          <w:rFonts w:hint="eastAsia"/>
          <w:lang w:eastAsia="zh-CN"/>
        </w:rPr>
        <w:t xml:space="preserve"> </w:t>
      </w:r>
      <w:r>
        <w:rPr>
          <w:rFonts w:hint="eastAsia"/>
          <w:lang w:eastAsia="zh-CN"/>
        </w:rPr>
        <w:t xml:space="preserve">for RMa </w:t>
      </w:r>
      <w:r>
        <w:rPr>
          <w:rFonts w:eastAsia="等线" w:hint="eastAsia"/>
          <w:lang w:eastAsia="zh-CN"/>
        </w:rPr>
        <w:t>aerial-UE-to-aerial-UE link</w:t>
      </w:r>
    </w:p>
    <w:p w14:paraId="3E1E0546" w14:textId="77777777" w:rsidR="009603B6" w:rsidRDefault="009603B6" w:rsidP="009603B6">
      <w:pPr>
        <w:pStyle w:val="3GPPText"/>
        <w:keepNext/>
        <w:jc w:val="center"/>
      </w:pPr>
      <w:r>
        <w:rPr>
          <w:rFonts w:hint="eastAsia"/>
        </w:rPr>
        <w:object w:dxaOrig="9810" w:dyaOrig="4590" w14:anchorId="7080BB40">
          <v:shape id="_x0000_i1041" type="#_x0000_t75" style="width:327.65pt;height:153.25pt" o:ole="">
            <v:imagedata r:id="rId46" o:title=""/>
          </v:shape>
          <o:OLEObject Type="Embed" ProgID="Visio.Drawing.15" ShapeID="_x0000_i1041" DrawAspect="Content" ObjectID="_1808224182" r:id="rId47"/>
        </w:object>
      </w:r>
    </w:p>
    <w:p w14:paraId="2FF60C70" w14:textId="194C99B5" w:rsidR="009603B6" w:rsidRDefault="009603B6" w:rsidP="009603B6">
      <w:pPr>
        <w:pStyle w:val="a6"/>
        <w:jc w:val="center"/>
        <w:rPr>
          <w:rFonts w:eastAsia="等线"/>
          <w:lang w:eastAsia="zh-CN"/>
        </w:rPr>
      </w:pPr>
      <w:bookmarkStart w:id="10" w:name="_Ref196495155"/>
      <w:r>
        <w:t xml:space="preserve">Figure </w:t>
      </w:r>
      <w:r>
        <w:fldChar w:fldCharType="begin"/>
      </w:r>
      <w:r>
        <w:instrText xml:space="preserve"> SEQ Figure \* ARABIC </w:instrText>
      </w:r>
      <w:r>
        <w:fldChar w:fldCharType="separate"/>
      </w:r>
      <w:r w:rsidR="006F1301">
        <w:rPr>
          <w:noProof/>
        </w:rPr>
        <w:t>3</w:t>
      </w:r>
      <w:r>
        <w:fldChar w:fldCharType="end"/>
      </w:r>
      <w:bookmarkEnd w:id="10"/>
      <w:r>
        <w:rPr>
          <w:rFonts w:hint="eastAsia"/>
          <w:lang w:eastAsia="zh-CN"/>
        </w:rPr>
        <w:t xml:space="preserve"> Definition of </w:t>
      </w:r>
      <m:oMath>
        <m:sSub>
          <m:sSubPr>
            <m:ctrlPr>
              <w:rPr>
                <w:rFonts w:ascii="Cambria Math" w:eastAsia="等线" w:hAnsi="Cambria Math"/>
                <w:i/>
              </w:rPr>
            </m:ctrlPr>
          </m:sSubPr>
          <m:e>
            <m:r>
              <m:rPr>
                <m:sty m:val="bi"/>
              </m:rPr>
              <w:rPr>
                <w:rFonts w:ascii="Cambria Math" w:eastAsia="等线" w:hAnsi="Cambria Math"/>
              </w:rPr>
              <m:t>μ</m:t>
            </m:r>
          </m:e>
          <m:sub>
            <m:r>
              <m:rPr>
                <m:sty m:val="bi"/>
              </m:rPr>
              <w:rPr>
                <w:rFonts w:ascii="Cambria Math" w:eastAsia="等线" w:hAnsi="Cambria Math"/>
              </w:rPr>
              <m:t>offset,ZOA</m:t>
            </m:r>
          </m:sub>
        </m:sSub>
      </m:oMath>
      <w:r w:rsidRPr="009603B6">
        <w:rPr>
          <w:rFonts w:hint="eastAsia"/>
          <w:lang w:eastAsia="zh-CN"/>
        </w:rPr>
        <w:t xml:space="preserve"> and </w:t>
      </w:r>
      <m:oMath>
        <m:sSub>
          <m:sSubPr>
            <m:ctrlPr>
              <w:rPr>
                <w:rFonts w:ascii="Cambria Math" w:eastAsia="等线" w:hAnsi="Cambria Math"/>
                <w:i/>
              </w:rPr>
            </m:ctrlPr>
          </m:sSubPr>
          <m:e>
            <m:r>
              <m:rPr>
                <m:sty m:val="bi"/>
              </m:rPr>
              <w:rPr>
                <w:rFonts w:ascii="Cambria Math" w:eastAsia="等线" w:hAnsi="Cambria Math"/>
              </w:rPr>
              <m:t>μ</m:t>
            </m:r>
          </m:e>
          <m:sub>
            <m:r>
              <m:rPr>
                <m:sty m:val="bi"/>
              </m:rPr>
              <w:rPr>
                <w:rFonts w:ascii="Cambria Math" w:eastAsia="等线" w:hAnsi="Cambria Math"/>
              </w:rPr>
              <m:t>offset,ZOD</m:t>
            </m:r>
          </m:sub>
        </m:sSub>
      </m:oMath>
      <w:r w:rsidRPr="009603B6">
        <w:rPr>
          <w:rFonts w:hint="eastAsia"/>
          <w:lang w:eastAsia="zh-CN"/>
        </w:rPr>
        <w:t xml:space="preserve"> </w:t>
      </w:r>
      <w:r>
        <w:rPr>
          <w:rFonts w:hint="eastAsia"/>
          <w:lang w:eastAsia="zh-CN"/>
        </w:rPr>
        <w:t xml:space="preserve">for UMa/UMi </w:t>
      </w:r>
      <w:r>
        <w:rPr>
          <w:rFonts w:eastAsia="等线" w:hint="eastAsia"/>
          <w:lang w:eastAsia="zh-CN"/>
        </w:rPr>
        <w:t>aerial-UE-to-aerial-UE link</w:t>
      </w:r>
    </w:p>
    <w:p w14:paraId="44F96115" w14:textId="67F8ECD3" w:rsidR="00201F74" w:rsidRDefault="00201F74" w:rsidP="00201F74">
      <w:pPr>
        <w:pStyle w:val="3GPPText"/>
        <w:numPr>
          <w:ilvl w:val="0"/>
          <w:numId w:val="20"/>
        </w:numPr>
        <w:rPr>
          <w:rFonts w:ascii="Arial" w:eastAsia="宋体" w:hAnsi="Arial" w:cs="Arial"/>
          <w:b/>
          <w:bCs/>
          <w:szCs w:val="22"/>
          <w:lang w:eastAsia="zh-CN"/>
        </w:rPr>
      </w:pPr>
      <w:r w:rsidRPr="00841DA0">
        <w:rPr>
          <w:rFonts w:ascii="Arial" w:eastAsia="宋体" w:hAnsi="Arial" w:cs="Arial" w:hint="eastAsia"/>
          <w:b/>
          <w:bCs/>
          <w:szCs w:val="22"/>
          <w:lang w:eastAsia="zh-CN"/>
        </w:rPr>
        <w:t xml:space="preserve">Option </w:t>
      </w:r>
      <w:r>
        <w:rPr>
          <w:rFonts w:ascii="Arial" w:eastAsia="宋体" w:hAnsi="Arial" w:cs="Arial" w:hint="eastAsia"/>
          <w:b/>
          <w:bCs/>
          <w:szCs w:val="22"/>
          <w:lang w:eastAsia="zh-CN"/>
        </w:rPr>
        <w:t>2</w:t>
      </w:r>
    </w:p>
    <w:p w14:paraId="2E0E301B" w14:textId="77777777" w:rsidR="00201F74" w:rsidRDefault="00201F74" w:rsidP="00201F74">
      <w:pPr>
        <w:pStyle w:val="3GPPText"/>
        <w:ind w:left="440"/>
        <w:rPr>
          <w:rFonts w:ascii="Arial" w:eastAsia="宋体" w:hAnsi="Arial" w:cs="Arial"/>
          <w:szCs w:val="22"/>
          <w:lang w:eastAsia="zh-CN"/>
        </w:rPr>
      </w:pPr>
      <w:r w:rsidRPr="0041762D">
        <w:rPr>
          <w:rFonts w:ascii="Arial" w:eastAsia="宋体" w:hAnsi="Arial" w:cs="Arial" w:hint="eastAsia"/>
          <w:szCs w:val="22"/>
          <w:lang w:eastAsia="zh-CN"/>
        </w:rPr>
        <w:t xml:space="preserve">Reuse the procedure of </w:t>
      </w:r>
      <w:r w:rsidRPr="0041762D">
        <w:rPr>
          <w:rFonts w:ascii="Arial" w:eastAsia="宋体" w:hAnsi="Arial" w:cs="Arial"/>
          <w:szCs w:val="22"/>
          <w:lang w:eastAsia="zh-CN"/>
        </w:rPr>
        <w:t>TRP-aerial UE link</w:t>
      </w:r>
      <w:r w:rsidRPr="0041762D">
        <w:rPr>
          <w:rFonts w:ascii="Arial" w:eastAsia="宋体" w:hAnsi="Arial" w:cs="Arial" w:hint="eastAsia"/>
          <w:szCs w:val="22"/>
          <w:lang w:eastAsia="zh-CN"/>
        </w:rPr>
        <w:t xml:space="preserve"> generation defined in TR 36.777 by setting the </w:t>
      </w:r>
      <w:r w:rsidRPr="0041762D">
        <w:rPr>
          <w:rFonts w:ascii="Arial" w:eastAsia="宋体" w:hAnsi="Arial" w:cs="Arial" w:hint="eastAsia"/>
          <w:color w:val="FF0000"/>
          <w:szCs w:val="22"/>
          <w:lang w:eastAsia="zh-CN"/>
        </w:rPr>
        <w:t xml:space="preserve">lower </w:t>
      </w:r>
      <w:r w:rsidRPr="0041762D">
        <w:rPr>
          <w:rFonts w:ascii="Arial" w:eastAsia="宋体" w:hAnsi="Arial" w:cs="Arial" w:hint="eastAsia"/>
          <w:szCs w:val="22"/>
          <w:lang w:eastAsia="zh-CN"/>
        </w:rPr>
        <w:t xml:space="preserve">aerial UE as a TRP of same height, with an additional procedure that </w:t>
      </w:r>
      <w:r w:rsidRPr="00703C46">
        <w:rPr>
          <w:rFonts w:ascii="Arial" w:eastAsia="宋体" w:hAnsi="Arial" w:cs="Arial" w:hint="eastAsia"/>
          <w:color w:val="FF0000"/>
          <w:szCs w:val="22"/>
          <w:lang w:eastAsia="zh-CN"/>
        </w:rPr>
        <w:t xml:space="preserve">all rays which depart or arrive from above are removed </w:t>
      </w:r>
      <w:r>
        <w:rPr>
          <w:rFonts w:ascii="Arial" w:eastAsia="宋体" w:hAnsi="Arial" w:cs="Arial" w:hint="eastAsia"/>
          <w:color w:val="FF0000"/>
          <w:szCs w:val="22"/>
          <w:lang w:eastAsia="zh-CN"/>
        </w:rPr>
        <w:t>for</w:t>
      </w:r>
      <w:r w:rsidRPr="00703C46">
        <w:rPr>
          <w:rFonts w:ascii="Arial" w:eastAsia="宋体" w:hAnsi="Arial" w:cs="Arial" w:hint="eastAsia"/>
          <w:color w:val="FF0000"/>
          <w:szCs w:val="22"/>
          <w:lang w:eastAsia="zh-CN"/>
        </w:rPr>
        <w:t xml:space="preserve"> LOS</w:t>
      </w:r>
      <w:r>
        <w:rPr>
          <w:rFonts w:ascii="Arial" w:eastAsia="宋体" w:hAnsi="Arial" w:cs="Arial" w:hint="eastAsia"/>
          <w:color w:val="FF0000"/>
          <w:szCs w:val="22"/>
          <w:lang w:eastAsia="zh-CN"/>
        </w:rPr>
        <w:t xml:space="preserve"> condition</w:t>
      </w:r>
      <w:r w:rsidRPr="0041762D">
        <w:rPr>
          <w:rFonts w:ascii="Arial" w:eastAsia="宋体" w:hAnsi="Arial" w:cs="Arial" w:hint="eastAsia"/>
          <w:szCs w:val="22"/>
          <w:lang w:eastAsia="zh-CN"/>
        </w:rPr>
        <w:t>.</w:t>
      </w:r>
    </w:p>
    <w:p w14:paraId="71584E9A" w14:textId="05B4BB3C" w:rsidR="00201F74" w:rsidRDefault="00201F74" w:rsidP="00201F74">
      <w:pPr>
        <w:pStyle w:val="3GPPText"/>
        <w:numPr>
          <w:ilvl w:val="0"/>
          <w:numId w:val="20"/>
        </w:numPr>
        <w:rPr>
          <w:rFonts w:ascii="Arial" w:eastAsia="宋体" w:hAnsi="Arial" w:cs="Arial"/>
          <w:b/>
          <w:bCs/>
          <w:szCs w:val="22"/>
          <w:lang w:eastAsia="zh-CN"/>
        </w:rPr>
      </w:pPr>
      <w:r w:rsidRPr="00841DA0">
        <w:rPr>
          <w:rFonts w:ascii="Arial" w:eastAsia="宋体" w:hAnsi="Arial" w:cs="Arial" w:hint="eastAsia"/>
          <w:b/>
          <w:bCs/>
          <w:szCs w:val="22"/>
          <w:lang w:eastAsia="zh-CN"/>
        </w:rPr>
        <w:t xml:space="preserve">Option </w:t>
      </w:r>
      <w:r>
        <w:rPr>
          <w:rFonts w:ascii="Arial" w:eastAsia="宋体" w:hAnsi="Arial" w:cs="Arial" w:hint="eastAsia"/>
          <w:b/>
          <w:bCs/>
          <w:szCs w:val="22"/>
          <w:lang w:eastAsia="zh-CN"/>
        </w:rPr>
        <w:t>3</w:t>
      </w:r>
    </w:p>
    <w:p w14:paraId="63CC5F22" w14:textId="77777777" w:rsidR="00201F74" w:rsidRDefault="00201F74" w:rsidP="00201F74">
      <w:pPr>
        <w:pStyle w:val="3GPPText"/>
        <w:ind w:left="440"/>
        <w:rPr>
          <w:rFonts w:eastAsia="等线"/>
          <w:lang w:eastAsia="zh-CN"/>
        </w:rPr>
      </w:pPr>
      <w:r w:rsidRPr="00703C46">
        <w:rPr>
          <w:rFonts w:ascii="Arial" w:eastAsia="宋体" w:hAnsi="Arial" w:cs="Arial" w:hint="eastAsia"/>
          <w:szCs w:val="22"/>
          <w:lang w:eastAsia="zh-CN"/>
        </w:rPr>
        <w:t xml:space="preserve">Reuse the procedure of </w:t>
      </w:r>
      <w:r w:rsidRPr="00703C46">
        <w:rPr>
          <w:rFonts w:ascii="Arial" w:eastAsia="宋体" w:hAnsi="Arial" w:cs="Arial"/>
          <w:szCs w:val="22"/>
          <w:lang w:eastAsia="zh-CN"/>
        </w:rPr>
        <w:t>TRP-aerial UE link</w:t>
      </w:r>
      <w:r w:rsidRPr="00703C46">
        <w:rPr>
          <w:rFonts w:ascii="Arial" w:eastAsia="宋体" w:hAnsi="Arial" w:cs="Arial" w:hint="eastAsia"/>
          <w:szCs w:val="22"/>
          <w:lang w:eastAsia="zh-CN"/>
        </w:rPr>
        <w:t xml:space="preserve"> generation defined in TR 36.777 by setting the </w:t>
      </w:r>
      <w:r w:rsidRPr="00703C46">
        <w:rPr>
          <w:rFonts w:ascii="Arial" w:eastAsia="宋体" w:hAnsi="Arial" w:cs="Arial" w:hint="eastAsia"/>
          <w:color w:val="FF0000"/>
          <w:szCs w:val="22"/>
          <w:lang w:eastAsia="zh-CN"/>
        </w:rPr>
        <w:t>lowe</w:t>
      </w:r>
      <w:r>
        <w:rPr>
          <w:rFonts w:ascii="Arial" w:eastAsia="宋体" w:hAnsi="Arial" w:cs="Arial" w:hint="eastAsia"/>
          <w:color w:val="FF0000"/>
          <w:szCs w:val="22"/>
          <w:lang w:eastAsia="zh-CN"/>
        </w:rPr>
        <w:t>r</w:t>
      </w:r>
      <w:r w:rsidRPr="00703C46">
        <w:rPr>
          <w:rFonts w:ascii="Arial" w:eastAsia="宋体" w:hAnsi="Arial" w:cs="Arial" w:hint="eastAsia"/>
          <w:szCs w:val="22"/>
          <w:lang w:eastAsia="zh-CN"/>
        </w:rPr>
        <w:t xml:space="preserve"> aerial UE as a TRP of </w:t>
      </w:r>
      <w:r w:rsidRPr="00703C46">
        <w:rPr>
          <w:rFonts w:ascii="Arial" w:eastAsia="宋体" w:hAnsi="Arial" w:cs="Arial"/>
          <w:szCs w:val="22"/>
          <w:lang w:eastAsia="zh-CN"/>
        </w:rPr>
        <w:t>the same</w:t>
      </w:r>
      <w:r w:rsidRPr="00703C46">
        <w:rPr>
          <w:rFonts w:ascii="Arial" w:eastAsia="宋体" w:hAnsi="Arial" w:cs="Arial" w:hint="eastAsia"/>
          <w:szCs w:val="22"/>
          <w:lang w:eastAsia="zh-CN"/>
        </w:rPr>
        <w:t xml:space="preserve"> height, with an additional procedure that </w:t>
      </w:r>
      <w:r w:rsidRPr="00703C46">
        <w:rPr>
          <w:rFonts w:ascii="Arial" w:eastAsia="宋体" w:hAnsi="Arial" w:cs="Arial" w:hint="eastAsia"/>
          <w:color w:val="FF0000"/>
          <w:szCs w:val="22"/>
          <w:lang w:eastAsia="zh-CN"/>
        </w:rPr>
        <w:t>all rays which depart or arrive from above are removed with a given probability</w:t>
      </w:r>
      <w:r>
        <w:rPr>
          <w:rFonts w:eastAsia="等线" w:hint="eastAsia"/>
          <w:lang w:eastAsia="zh-CN"/>
        </w:rPr>
        <w:t xml:space="preserve">. </w:t>
      </w:r>
    </w:p>
    <w:p w14:paraId="326A787D" w14:textId="77777777" w:rsidR="00201F74" w:rsidRPr="00703C46" w:rsidRDefault="00201F74" w:rsidP="00201F74">
      <w:pPr>
        <w:pStyle w:val="3GPPText"/>
        <w:ind w:left="440"/>
        <w:rPr>
          <w:rFonts w:ascii="Arial" w:eastAsia="宋体" w:hAnsi="Arial" w:cs="Arial"/>
          <w:szCs w:val="22"/>
          <w:lang w:eastAsia="zh-CN"/>
        </w:rPr>
      </w:pPr>
      <w:r w:rsidRPr="00703C46">
        <w:rPr>
          <w:rFonts w:ascii="Arial" w:eastAsia="宋体" w:hAnsi="Arial" w:cs="Arial" w:hint="eastAsia"/>
          <w:szCs w:val="22"/>
          <w:lang w:eastAsia="zh-CN"/>
        </w:rPr>
        <w:t xml:space="preserve">The probability is defined as equal to the LOS probability (either LOS probability defined for TRP-aerial UE or possible new formula given for aerial-UE-to-aerial-UE LOS probability) between these two UEs. </w:t>
      </w:r>
    </w:p>
    <w:p w14:paraId="40C532CE" w14:textId="77777777" w:rsidR="00E4525D" w:rsidRPr="00201F74" w:rsidRDefault="00E4525D" w:rsidP="00E4525D">
      <w:pPr>
        <w:spacing w:beforeLines="50" w:before="120" w:afterLines="50" w:after="120" w:line="288" w:lineRule="auto"/>
        <w:jc w:val="both"/>
        <w:rPr>
          <w:rFonts w:ascii="Arial" w:hAnsi="Arial" w:cs="Arial"/>
          <w:b/>
          <w:bCs/>
        </w:rPr>
      </w:pPr>
    </w:p>
    <w:p w14:paraId="0601C431" w14:textId="183A131B" w:rsidR="00485789" w:rsidRDefault="00780F71" w:rsidP="00485789">
      <w:pPr>
        <w:pStyle w:val="3GPPH2"/>
        <w:numPr>
          <w:ilvl w:val="0"/>
          <w:numId w:val="22"/>
        </w:numPr>
        <w:rPr>
          <w:lang w:eastAsia="zh-CN"/>
        </w:rPr>
      </w:pPr>
      <w:r>
        <w:rPr>
          <w:rFonts w:hint="eastAsia"/>
          <w:lang w:eastAsia="zh-CN"/>
        </w:rPr>
        <w:t xml:space="preserve">Discussion </w:t>
      </w:r>
      <w:r w:rsidR="00496CFE">
        <w:rPr>
          <w:rFonts w:hint="eastAsia"/>
          <w:lang w:eastAsia="zh-CN"/>
        </w:rPr>
        <w:t>on</w:t>
      </w:r>
      <w:r w:rsidR="009B68D6">
        <w:rPr>
          <w:rFonts w:hint="eastAsia"/>
          <w:lang w:eastAsia="zh-CN"/>
        </w:rPr>
        <w:t xml:space="preserve"> </w:t>
      </w:r>
      <w:r>
        <w:rPr>
          <w:rFonts w:hint="eastAsia"/>
          <w:lang w:eastAsia="zh-CN"/>
        </w:rPr>
        <w:t>these</w:t>
      </w:r>
      <w:r w:rsidR="00485789">
        <w:rPr>
          <w:rFonts w:hint="eastAsia"/>
          <w:lang w:eastAsia="zh-CN"/>
        </w:rPr>
        <w:t xml:space="preserve"> options</w:t>
      </w:r>
    </w:p>
    <w:p w14:paraId="48EB66A4" w14:textId="04E17686" w:rsidR="0069412D" w:rsidRPr="008D1AB1" w:rsidRDefault="0069412D" w:rsidP="0069412D">
      <w:pPr>
        <w:pStyle w:val="3GPPText"/>
        <w:numPr>
          <w:ilvl w:val="0"/>
          <w:numId w:val="20"/>
        </w:numPr>
        <w:rPr>
          <w:rFonts w:ascii="Arial" w:eastAsia="宋体" w:hAnsi="Arial" w:cs="Arial"/>
          <w:szCs w:val="22"/>
          <w:lang w:eastAsia="zh-CN"/>
        </w:rPr>
      </w:pPr>
      <w:r>
        <w:rPr>
          <w:rFonts w:ascii="Arial" w:eastAsia="宋体" w:hAnsi="Arial" w:cs="Arial"/>
          <w:szCs w:val="22"/>
          <w:lang w:eastAsia="zh-CN"/>
        </w:rPr>
        <w:t>O</w:t>
      </w:r>
      <w:r>
        <w:rPr>
          <w:rFonts w:ascii="Arial" w:eastAsia="宋体" w:hAnsi="Arial" w:cs="Arial" w:hint="eastAsia"/>
          <w:szCs w:val="22"/>
          <w:lang w:eastAsia="zh-CN"/>
        </w:rPr>
        <w:t xml:space="preserve">ption </w:t>
      </w:r>
      <w:r w:rsidR="005F6606">
        <w:rPr>
          <w:rFonts w:ascii="Arial" w:eastAsia="宋体" w:hAnsi="Arial" w:cs="Arial" w:hint="eastAsia"/>
          <w:szCs w:val="22"/>
          <w:lang w:eastAsia="zh-CN"/>
        </w:rPr>
        <w:t>1</w:t>
      </w:r>
      <w:r w:rsidR="00616E98">
        <w:rPr>
          <w:rFonts w:ascii="Arial" w:eastAsia="宋体" w:hAnsi="Arial" w:cs="Arial" w:hint="eastAsia"/>
          <w:szCs w:val="22"/>
          <w:lang w:eastAsia="zh-CN"/>
        </w:rPr>
        <w:t xml:space="preserve"> </w:t>
      </w:r>
      <w:r w:rsidR="003A082C">
        <w:rPr>
          <w:rFonts w:ascii="Arial" w:eastAsia="宋体" w:hAnsi="Arial" w:cs="Arial" w:hint="eastAsia"/>
          <w:szCs w:val="22"/>
          <w:lang w:eastAsia="zh-CN"/>
        </w:rPr>
        <w:t xml:space="preserve">guarantees the symmetry property between two aerial UEs while </w:t>
      </w:r>
      <w:r w:rsidR="00CD5406">
        <w:rPr>
          <w:rFonts w:ascii="Arial" w:eastAsia="宋体" w:hAnsi="Arial" w:cs="Arial" w:hint="eastAsia"/>
          <w:szCs w:val="22"/>
          <w:lang w:eastAsia="zh-CN"/>
        </w:rPr>
        <w:t xml:space="preserve">adjusting the </w:t>
      </w:r>
      <w:r w:rsidR="00EE2EE6">
        <w:rPr>
          <w:rFonts w:ascii="Arial" w:eastAsia="宋体" w:hAnsi="Arial" w:cs="Arial" w:hint="eastAsia"/>
          <w:szCs w:val="22"/>
          <w:lang w:eastAsia="zh-CN"/>
        </w:rPr>
        <w:t>centroid of ZOA and Z</w:t>
      </w:r>
      <w:r w:rsidR="000727A1">
        <w:rPr>
          <w:rFonts w:ascii="Arial" w:eastAsia="宋体" w:hAnsi="Arial" w:cs="Arial" w:hint="eastAsia"/>
          <w:szCs w:val="22"/>
          <w:lang w:eastAsia="zh-CN"/>
        </w:rPr>
        <w:t xml:space="preserve">OD </w:t>
      </w:r>
      <w:r w:rsidR="00EE2EE6">
        <w:rPr>
          <w:rFonts w:ascii="Arial" w:eastAsia="宋体" w:hAnsi="Arial" w:cs="Arial" w:hint="eastAsia"/>
          <w:szCs w:val="22"/>
          <w:lang w:eastAsia="zh-CN"/>
        </w:rPr>
        <w:t xml:space="preserve">to </w:t>
      </w:r>
      <w:r w:rsidR="000727A1">
        <w:rPr>
          <w:rFonts w:ascii="Arial" w:eastAsia="宋体" w:hAnsi="Arial" w:cs="Arial" w:hint="eastAsia"/>
          <w:szCs w:val="22"/>
          <w:lang w:eastAsia="zh-CN"/>
        </w:rPr>
        <w:t>avoid rays from above</w:t>
      </w:r>
      <w:r w:rsidR="00671D9D">
        <w:rPr>
          <w:rFonts w:ascii="Arial" w:eastAsia="宋体" w:hAnsi="Arial" w:cs="Arial" w:hint="eastAsia"/>
          <w:szCs w:val="22"/>
          <w:lang w:eastAsia="zh-CN"/>
        </w:rPr>
        <w:t>.</w:t>
      </w:r>
      <w:r w:rsidR="00227B12">
        <w:rPr>
          <w:rFonts w:ascii="Arial" w:eastAsia="宋体" w:hAnsi="Arial" w:cs="Arial" w:hint="eastAsia"/>
          <w:szCs w:val="22"/>
          <w:lang w:eastAsia="zh-CN"/>
        </w:rPr>
        <w:t xml:space="preserve"> </w:t>
      </w:r>
      <w:r w:rsidR="0041762D" w:rsidRPr="00CE3C74">
        <w:rPr>
          <w:rFonts w:ascii="Arial" w:eastAsia="宋体" w:hAnsi="Arial" w:cs="Arial" w:hint="eastAsia"/>
          <w:color w:val="FF0000"/>
          <w:szCs w:val="22"/>
          <w:lang w:eastAsia="zh-CN"/>
        </w:rPr>
        <w:t>The modification</w:t>
      </w:r>
      <w:r w:rsidR="00703C46" w:rsidRPr="00CE3C74">
        <w:rPr>
          <w:rFonts w:ascii="Arial" w:eastAsia="宋体" w:hAnsi="Arial" w:cs="Arial" w:hint="eastAsia"/>
          <w:color w:val="FF0000"/>
          <w:szCs w:val="22"/>
          <w:lang w:eastAsia="zh-CN"/>
        </w:rPr>
        <w:t xml:space="preserve">s </w:t>
      </w:r>
      <w:r w:rsidR="00703C46" w:rsidRPr="00CE3C74">
        <w:rPr>
          <w:rFonts w:ascii="Arial" w:eastAsia="宋体" w:hAnsi="Arial" w:cs="Arial"/>
          <w:color w:val="FF0000"/>
          <w:szCs w:val="22"/>
          <w:lang w:eastAsia="zh-CN"/>
        </w:rPr>
        <w:t>basically</w:t>
      </w:r>
      <w:r w:rsidR="00703C46" w:rsidRPr="00CE3C74">
        <w:rPr>
          <w:rFonts w:ascii="Arial" w:eastAsia="宋体" w:hAnsi="Arial" w:cs="Arial" w:hint="eastAsia"/>
          <w:color w:val="FF0000"/>
          <w:szCs w:val="22"/>
          <w:lang w:eastAsia="zh-CN"/>
        </w:rPr>
        <w:t xml:space="preserve"> share </w:t>
      </w:r>
      <w:r w:rsidR="00703C46" w:rsidRPr="00CE3C74">
        <w:rPr>
          <w:rFonts w:ascii="Arial" w:eastAsia="宋体" w:hAnsi="Arial" w:cs="Arial"/>
          <w:color w:val="FF0000"/>
          <w:szCs w:val="22"/>
          <w:lang w:eastAsia="zh-CN"/>
        </w:rPr>
        <w:t>the</w:t>
      </w:r>
      <w:r w:rsidR="00703C46" w:rsidRPr="00CE3C74">
        <w:rPr>
          <w:rFonts w:ascii="Arial" w:eastAsia="宋体" w:hAnsi="Arial" w:cs="Arial" w:hint="eastAsia"/>
          <w:color w:val="FF0000"/>
          <w:szCs w:val="22"/>
          <w:lang w:eastAsia="zh-CN"/>
        </w:rPr>
        <w:t xml:space="preserve"> same idea of Alternative-1 defined for CDL-based TRP-aerial-UE fading channel in Annex B.1.1 of TR 36.777</w:t>
      </w:r>
      <w:r w:rsidR="00703C46">
        <w:rPr>
          <w:rFonts w:ascii="Arial" w:eastAsia="宋体" w:hAnsi="Arial" w:cs="Arial" w:hint="eastAsia"/>
          <w:szCs w:val="22"/>
          <w:lang w:eastAsia="zh-CN"/>
        </w:rPr>
        <w:t>.</w:t>
      </w:r>
      <w:r w:rsidR="006D4DD8">
        <w:rPr>
          <w:rFonts w:ascii="Arial" w:eastAsia="宋体" w:hAnsi="Arial" w:cs="Arial" w:hint="eastAsia"/>
          <w:szCs w:val="22"/>
          <w:lang w:eastAsia="zh-CN"/>
        </w:rPr>
        <w:t xml:space="preserve"> </w:t>
      </w:r>
      <w:r w:rsidR="00CD4739">
        <w:rPr>
          <w:rFonts w:ascii="Arial" w:eastAsia="宋体" w:hAnsi="Arial" w:cs="Arial" w:hint="eastAsia"/>
          <w:szCs w:val="22"/>
          <w:lang w:eastAsia="zh-CN"/>
        </w:rPr>
        <w:t xml:space="preserve">Figures in Alternative-1 are copied here as </w:t>
      </w:r>
      <w:r w:rsidR="00131FA3">
        <w:rPr>
          <w:rFonts w:ascii="Arial" w:eastAsia="宋体" w:hAnsi="Arial" w:cs="Arial"/>
          <w:szCs w:val="22"/>
          <w:lang w:eastAsia="zh-CN"/>
        </w:rPr>
        <w:fldChar w:fldCharType="begin"/>
      </w:r>
      <w:r w:rsidR="00131FA3">
        <w:rPr>
          <w:rFonts w:ascii="Arial" w:eastAsia="宋体" w:hAnsi="Arial" w:cs="Arial"/>
          <w:szCs w:val="22"/>
          <w:lang w:eastAsia="zh-CN"/>
        </w:rPr>
        <w:instrText xml:space="preserve"> </w:instrText>
      </w:r>
      <w:r w:rsidR="00131FA3">
        <w:rPr>
          <w:rFonts w:ascii="Arial" w:eastAsia="宋体" w:hAnsi="Arial" w:cs="Arial" w:hint="eastAsia"/>
          <w:szCs w:val="22"/>
          <w:lang w:eastAsia="zh-CN"/>
        </w:rPr>
        <w:instrText>REF _Ref196642520 \h</w:instrText>
      </w:r>
      <w:r w:rsidR="00131FA3">
        <w:rPr>
          <w:rFonts w:ascii="Arial" w:eastAsia="宋体" w:hAnsi="Arial" w:cs="Arial"/>
          <w:szCs w:val="22"/>
          <w:lang w:eastAsia="zh-CN"/>
        </w:rPr>
        <w:instrText xml:space="preserve"> </w:instrText>
      </w:r>
      <w:r w:rsidR="00131FA3">
        <w:rPr>
          <w:rFonts w:ascii="Arial" w:eastAsia="宋体" w:hAnsi="Arial" w:cs="Arial"/>
          <w:szCs w:val="22"/>
          <w:lang w:eastAsia="zh-CN"/>
        </w:rPr>
      </w:r>
      <w:r w:rsidR="00131FA3">
        <w:rPr>
          <w:rFonts w:ascii="Arial" w:eastAsia="宋体" w:hAnsi="Arial" w:cs="Arial"/>
          <w:szCs w:val="22"/>
          <w:lang w:eastAsia="zh-CN"/>
        </w:rPr>
        <w:fldChar w:fldCharType="separate"/>
      </w:r>
      <w:r w:rsidR="006F1301">
        <w:t xml:space="preserve">Figure </w:t>
      </w:r>
      <w:r w:rsidR="006F1301">
        <w:rPr>
          <w:noProof/>
        </w:rPr>
        <w:t>4</w:t>
      </w:r>
      <w:r w:rsidR="00131FA3">
        <w:rPr>
          <w:rFonts w:ascii="Arial" w:eastAsia="宋体" w:hAnsi="Arial" w:cs="Arial"/>
          <w:szCs w:val="22"/>
          <w:lang w:eastAsia="zh-CN"/>
        </w:rPr>
        <w:fldChar w:fldCharType="end"/>
      </w:r>
      <w:r w:rsidR="00131FA3">
        <w:rPr>
          <w:rFonts w:ascii="Arial" w:eastAsia="宋体" w:hAnsi="Arial" w:cs="Arial" w:hint="eastAsia"/>
          <w:szCs w:val="22"/>
          <w:lang w:eastAsia="zh-CN"/>
        </w:rPr>
        <w:t xml:space="preserve"> and </w:t>
      </w:r>
      <w:r w:rsidR="00131FA3">
        <w:rPr>
          <w:rFonts w:ascii="Arial" w:eastAsia="宋体" w:hAnsi="Arial" w:cs="Arial"/>
          <w:szCs w:val="22"/>
          <w:lang w:eastAsia="zh-CN"/>
        </w:rPr>
        <w:fldChar w:fldCharType="begin"/>
      </w:r>
      <w:r w:rsidR="00131FA3">
        <w:rPr>
          <w:rFonts w:ascii="Arial" w:eastAsia="宋体" w:hAnsi="Arial" w:cs="Arial"/>
          <w:szCs w:val="22"/>
          <w:lang w:eastAsia="zh-CN"/>
        </w:rPr>
        <w:instrText xml:space="preserve"> REF _Ref196642522 \h </w:instrText>
      </w:r>
      <w:r w:rsidR="00131FA3">
        <w:rPr>
          <w:rFonts w:ascii="Arial" w:eastAsia="宋体" w:hAnsi="Arial" w:cs="Arial"/>
          <w:szCs w:val="22"/>
          <w:lang w:eastAsia="zh-CN"/>
        </w:rPr>
      </w:r>
      <w:r w:rsidR="00131FA3">
        <w:rPr>
          <w:rFonts w:ascii="Arial" w:eastAsia="宋体" w:hAnsi="Arial" w:cs="Arial"/>
          <w:szCs w:val="22"/>
          <w:lang w:eastAsia="zh-CN"/>
        </w:rPr>
        <w:fldChar w:fldCharType="separate"/>
      </w:r>
      <w:r w:rsidR="006F1301">
        <w:t xml:space="preserve">Figure </w:t>
      </w:r>
      <w:r w:rsidR="006F1301">
        <w:rPr>
          <w:noProof/>
        </w:rPr>
        <w:t>5</w:t>
      </w:r>
      <w:r w:rsidR="00131FA3">
        <w:rPr>
          <w:rFonts w:ascii="Arial" w:eastAsia="宋体" w:hAnsi="Arial" w:cs="Arial"/>
          <w:szCs w:val="22"/>
          <w:lang w:eastAsia="zh-CN"/>
        </w:rPr>
        <w:fldChar w:fldCharType="end"/>
      </w:r>
      <w:r w:rsidR="00131FA3">
        <w:rPr>
          <w:rFonts w:ascii="Arial" w:eastAsia="宋体" w:hAnsi="Arial" w:cs="Arial" w:hint="eastAsia"/>
          <w:szCs w:val="22"/>
          <w:lang w:eastAsia="zh-CN"/>
        </w:rPr>
        <w:t>.</w:t>
      </w:r>
    </w:p>
    <w:p w14:paraId="42F2B38F" w14:textId="77777777" w:rsidR="00131FA3" w:rsidRDefault="00C051BF" w:rsidP="00131FA3">
      <w:pPr>
        <w:pStyle w:val="TH"/>
      </w:pPr>
      <w:r w:rsidRPr="00F32532">
        <w:rPr>
          <w:noProof/>
        </w:rPr>
        <w:drawing>
          <wp:inline distT="0" distB="0" distL="0" distR="0" wp14:anchorId="17EFC4DE" wp14:editId="62065303">
            <wp:extent cx="4565650" cy="1968500"/>
            <wp:effectExtent l="0" t="0" r="6350" b="0"/>
            <wp:docPr id="1170146319" name="图片 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146319" name="图片 2" descr="图表, 折线图&#10;&#10;AI 生成的内容可能不正确。"/>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565650" cy="1968500"/>
                    </a:xfrm>
                    <a:prstGeom prst="rect">
                      <a:avLst/>
                    </a:prstGeom>
                    <a:noFill/>
                    <a:ln>
                      <a:noFill/>
                    </a:ln>
                  </pic:spPr>
                </pic:pic>
              </a:graphicData>
            </a:graphic>
          </wp:inline>
        </w:drawing>
      </w:r>
    </w:p>
    <w:p w14:paraId="35D79488" w14:textId="2C8700F9" w:rsidR="00C051BF" w:rsidRPr="00131FA3" w:rsidRDefault="00131FA3" w:rsidP="00131FA3">
      <w:pPr>
        <w:pStyle w:val="a6"/>
        <w:jc w:val="center"/>
        <w:rPr>
          <w:rFonts w:cs="Arial"/>
          <w:lang w:eastAsia="zh-CN"/>
        </w:rPr>
      </w:pPr>
      <w:bookmarkStart w:id="11" w:name="_Ref196642520"/>
      <w:r>
        <w:t xml:space="preserve">Figure </w:t>
      </w:r>
      <w:r>
        <w:fldChar w:fldCharType="begin"/>
      </w:r>
      <w:r>
        <w:instrText xml:space="preserve"> SEQ Figure \* ARABIC </w:instrText>
      </w:r>
      <w:r>
        <w:fldChar w:fldCharType="separate"/>
      </w:r>
      <w:r w:rsidR="006F1301">
        <w:rPr>
          <w:noProof/>
        </w:rPr>
        <w:t>4</w:t>
      </w:r>
      <w:r>
        <w:fldChar w:fldCharType="end"/>
      </w:r>
      <w:bookmarkEnd w:id="11"/>
      <w:r>
        <w:rPr>
          <w:rFonts w:hint="eastAsia"/>
          <w:lang w:eastAsia="zh-CN"/>
        </w:rPr>
        <w:t xml:space="preserve"> </w:t>
      </w:r>
      <w:r>
        <w:rPr>
          <w:rFonts w:eastAsia="Malgun Gothic"/>
        </w:rPr>
        <w:t>Geometry based ZOD offset angle determination for RMa-AV</w:t>
      </w:r>
      <w:r>
        <w:rPr>
          <w:rFonts w:hint="eastAsia"/>
          <w:lang w:eastAsia="zh-CN"/>
        </w:rPr>
        <w:t xml:space="preserve"> </w:t>
      </w:r>
      <w:r w:rsidRPr="00BF0A05">
        <w:rPr>
          <w:rFonts w:eastAsia="Malgun Gothic" w:hint="eastAsia"/>
        </w:rPr>
        <w:t>(</w:t>
      </w:r>
      <w:r w:rsidRPr="00674527">
        <w:rPr>
          <w:rFonts w:eastAsia="Malgun Gothic"/>
        </w:rPr>
        <w:t>Figure B</w:t>
      </w:r>
      <w:r w:rsidRPr="00BF0A05">
        <w:rPr>
          <w:rFonts w:eastAsia="Malgun Gothic" w:hint="eastAsia"/>
        </w:rPr>
        <w:t>.1.1</w:t>
      </w:r>
      <w:r w:rsidRPr="00674527">
        <w:rPr>
          <w:rFonts w:eastAsia="Malgun Gothic"/>
        </w:rPr>
        <w:t>-</w:t>
      </w:r>
      <w:r w:rsidRPr="00BF0A05">
        <w:rPr>
          <w:rFonts w:eastAsia="Malgun Gothic" w:hint="eastAsia"/>
        </w:rPr>
        <w:t>1</w:t>
      </w:r>
      <w:r w:rsidR="00BF0A05" w:rsidRPr="00BF0A05">
        <w:rPr>
          <w:rFonts w:eastAsia="Malgun Gothic" w:hint="eastAsia"/>
        </w:rPr>
        <w:t xml:space="preserve"> in TR 36.777</w:t>
      </w:r>
      <w:r>
        <w:rPr>
          <w:rFonts w:hint="eastAsia"/>
          <w:lang w:eastAsia="zh-CN"/>
        </w:rPr>
        <w:t>)</w:t>
      </w:r>
    </w:p>
    <w:p w14:paraId="4938BA20" w14:textId="77777777" w:rsidR="00131FA3" w:rsidRDefault="00C051BF" w:rsidP="00131FA3">
      <w:pPr>
        <w:pStyle w:val="TH"/>
      </w:pPr>
      <w:r w:rsidRPr="00FD41AD">
        <w:rPr>
          <w:noProof/>
        </w:rPr>
        <w:lastRenderedPageBreak/>
        <w:drawing>
          <wp:inline distT="0" distB="0" distL="0" distR="0" wp14:anchorId="57A0C3C5" wp14:editId="4D8350DB">
            <wp:extent cx="5943600" cy="1866900"/>
            <wp:effectExtent l="0" t="0" r="0" b="0"/>
            <wp:docPr id="1562488076"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488076" name="图片 1" descr="图表, 折线图&#10;&#10;AI 生成的内容可能不正确。"/>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43600" cy="1866900"/>
                    </a:xfrm>
                    <a:prstGeom prst="rect">
                      <a:avLst/>
                    </a:prstGeom>
                    <a:noFill/>
                    <a:ln>
                      <a:noFill/>
                    </a:ln>
                  </pic:spPr>
                </pic:pic>
              </a:graphicData>
            </a:graphic>
          </wp:inline>
        </w:drawing>
      </w:r>
    </w:p>
    <w:p w14:paraId="3DF396C2" w14:textId="38DB7A54" w:rsidR="00C051BF" w:rsidRPr="00131FA3" w:rsidRDefault="00131FA3" w:rsidP="00131FA3">
      <w:pPr>
        <w:pStyle w:val="a6"/>
        <w:jc w:val="center"/>
        <w:rPr>
          <w:rFonts w:cs="Arial"/>
          <w:i/>
          <w:lang w:eastAsia="zh-CN"/>
        </w:rPr>
      </w:pPr>
      <w:bookmarkStart w:id="12" w:name="_Ref196642522"/>
      <w:r>
        <w:t xml:space="preserve">Figure </w:t>
      </w:r>
      <w:r>
        <w:fldChar w:fldCharType="begin"/>
      </w:r>
      <w:r>
        <w:instrText xml:space="preserve"> SEQ Figure \* ARABIC </w:instrText>
      </w:r>
      <w:r>
        <w:fldChar w:fldCharType="separate"/>
      </w:r>
      <w:r w:rsidR="006F1301">
        <w:rPr>
          <w:noProof/>
        </w:rPr>
        <w:t>5</w:t>
      </w:r>
      <w:r>
        <w:fldChar w:fldCharType="end"/>
      </w:r>
      <w:bookmarkEnd w:id="12"/>
      <w:r>
        <w:rPr>
          <w:rFonts w:hint="eastAsia"/>
          <w:lang w:eastAsia="zh-CN"/>
        </w:rPr>
        <w:t xml:space="preserve"> </w:t>
      </w:r>
      <w:r>
        <w:rPr>
          <w:rFonts w:eastAsia="Malgun Gothic"/>
        </w:rPr>
        <w:t>Geometry based ZOD offset angle determination for UMa-AV</w:t>
      </w:r>
      <w:r>
        <w:rPr>
          <w:rFonts w:hint="eastAsia"/>
          <w:lang w:eastAsia="zh-CN"/>
        </w:rPr>
        <w:t xml:space="preserve"> (</w:t>
      </w:r>
      <w:r w:rsidRPr="00674527">
        <w:rPr>
          <w:rFonts w:eastAsia="Malgun Gothic"/>
        </w:rPr>
        <w:t>Figure B</w:t>
      </w:r>
      <w:r w:rsidRPr="00185728">
        <w:rPr>
          <w:rFonts w:hint="eastAsia"/>
        </w:rPr>
        <w:t>.1.1</w:t>
      </w:r>
      <w:r w:rsidRPr="00674527">
        <w:rPr>
          <w:rFonts w:eastAsia="Malgun Gothic"/>
        </w:rPr>
        <w:t>-</w:t>
      </w:r>
      <w:r w:rsidRPr="00185728">
        <w:rPr>
          <w:rFonts w:hint="eastAsia"/>
        </w:rPr>
        <w:t>2</w:t>
      </w:r>
      <w:r w:rsidR="00BF0A05" w:rsidRPr="00BF0A05">
        <w:rPr>
          <w:rFonts w:eastAsia="Malgun Gothic" w:hint="eastAsia"/>
        </w:rPr>
        <w:t xml:space="preserve"> in TR 36.777</w:t>
      </w:r>
      <w:r>
        <w:rPr>
          <w:rFonts w:hint="eastAsia"/>
          <w:lang w:eastAsia="zh-CN"/>
        </w:rPr>
        <w:t>)</w:t>
      </w:r>
    </w:p>
    <w:p w14:paraId="70FE7E61" w14:textId="6E77D683" w:rsidR="00F358F1" w:rsidRDefault="001F7E14" w:rsidP="000468B9">
      <w:pPr>
        <w:pStyle w:val="3GPPText"/>
        <w:rPr>
          <w:rFonts w:ascii="Arial" w:eastAsia="宋体" w:hAnsi="Arial" w:cs="Arial"/>
          <w:szCs w:val="22"/>
          <w:lang w:eastAsia="zh-CN"/>
        </w:rPr>
      </w:pPr>
      <w:r>
        <w:rPr>
          <w:rFonts w:ascii="Arial" w:eastAsia="宋体" w:hAnsi="Arial" w:cs="Arial"/>
          <w:szCs w:val="22"/>
          <w:lang w:val="en-GB" w:eastAsia="zh-CN"/>
        </w:rPr>
        <w:tab/>
      </w:r>
      <w:r w:rsidR="000F7FC9">
        <w:rPr>
          <w:rFonts w:ascii="Arial" w:eastAsia="宋体" w:hAnsi="Arial" w:cs="Arial" w:hint="eastAsia"/>
          <w:szCs w:val="22"/>
          <w:lang w:val="en-GB" w:eastAsia="zh-CN"/>
        </w:rPr>
        <w:t>It is reasonable to adjust the centroid of ZOA and ZOD to the direction of specular reflection, since multipaths for aerial UE</w:t>
      </w:r>
      <w:r w:rsidR="00680E97">
        <w:rPr>
          <w:rFonts w:ascii="Arial" w:eastAsia="宋体" w:hAnsi="Arial" w:cs="Arial" w:hint="eastAsia"/>
          <w:szCs w:val="22"/>
          <w:lang w:val="en-GB" w:eastAsia="zh-CN"/>
        </w:rPr>
        <w:t>s</w:t>
      </w:r>
      <w:r w:rsidR="000F7FC9">
        <w:rPr>
          <w:rFonts w:ascii="Arial" w:eastAsia="宋体" w:hAnsi="Arial" w:cs="Arial" w:hint="eastAsia"/>
          <w:szCs w:val="22"/>
          <w:lang w:val="en-GB" w:eastAsia="zh-CN"/>
        </w:rPr>
        <w:t xml:space="preserve"> are usually caused by ground reflection.</w:t>
      </w:r>
      <w:r w:rsidR="00D866DE">
        <w:rPr>
          <w:rFonts w:ascii="Arial" w:eastAsia="宋体" w:hAnsi="Arial" w:cs="Arial" w:hint="eastAsia"/>
          <w:szCs w:val="22"/>
          <w:lang w:val="en-GB" w:eastAsia="zh-CN"/>
        </w:rPr>
        <w:t xml:space="preserve"> And no </w:t>
      </w:r>
      <w:r w:rsidR="00D866DE">
        <w:rPr>
          <w:rFonts w:ascii="Arial" w:eastAsia="宋体" w:hAnsi="Arial" w:cs="Arial"/>
          <w:szCs w:val="22"/>
          <w:lang w:val="en-GB" w:eastAsia="zh-CN"/>
        </w:rPr>
        <w:t>continuity</w:t>
      </w:r>
      <w:r w:rsidR="00D866DE">
        <w:rPr>
          <w:rFonts w:ascii="Arial" w:eastAsia="宋体" w:hAnsi="Arial" w:cs="Arial" w:hint="eastAsia"/>
          <w:szCs w:val="22"/>
          <w:lang w:val="en-GB" w:eastAsia="zh-CN"/>
        </w:rPr>
        <w:t xml:space="preserve"> issue arises in Option </w:t>
      </w:r>
      <w:r w:rsidR="005F6606">
        <w:rPr>
          <w:rFonts w:ascii="Arial" w:eastAsia="宋体" w:hAnsi="Arial" w:cs="Arial" w:hint="eastAsia"/>
          <w:szCs w:val="22"/>
          <w:lang w:val="en-GB" w:eastAsia="zh-CN"/>
        </w:rPr>
        <w:t>1</w:t>
      </w:r>
      <w:r w:rsidR="00D866DE">
        <w:rPr>
          <w:rFonts w:ascii="Arial" w:eastAsia="宋体" w:hAnsi="Arial" w:cs="Arial" w:hint="eastAsia"/>
          <w:szCs w:val="22"/>
          <w:lang w:val="en-GB" w:eastAsia="zh-CN"/>
        </w:rPr>
        <w:t xml:space="preserve">. As the height of aerial UE decreases, </w:t>
      </w:r>
      <m:oMath>
        <m:sSub>
          <m:sSubPr>
            <m:ctrlPr>
              <w:rPr>
                <w:rFonts w:ascii="Cambria Math" w:eastAsia="宋体" w:hAnsi="Cambria Math" w:cs="Arial"/>
                <w:szCs w:val="22"/>
                <w:lang w:eastAsia="zh-CN"/>
              </w:rPr>
            </m:ctrlPr>
          </m:sSubPr>
          <m:e>
            <m:r>
              <w:rPr>
                <w:rFonts w:ascii="Cambria Math" w:eastAsia="宋体" w:hAnsi="Cambria Math" w:cs="Arial"/>
                <w:szCs w:val="22"/>
                <w:lang w:eastAsia="zh-CN"/>
              </w:rPr>
              <m:t>μ</m:t>
            </m:r>
          </m:e>
          <m:sub>
            <m:r>
              <w:rPr>
                <w:rFonts w:ascii="Cambria Math" w:eastAsia="宋体" w:hAnsi="Cambria Math" w:cs="Arial"/>
                <w:szCs w:val="22"/>
                <w:lang w:eastAsia="zh-CN"/>
              </w:rPr>
              <m:t>offset</m:t>
            </m:r>
            <m:r>
              <m:rPr>
                <m:sty m:val="p"/>
              </m:rPr>
              <w:rPr>
                <w:rFonts w:ascii="Cambria Math" w:eastAsia="宋体" w:hAnsi="Cambria Math" w:cs="Arial"/>
                <w:szCs w:val="22"/>
                <w:lang w:eastAsia="zh-CN"/>
              </w:rPr>
              <m:t>,</m:t>
            </m:r>
            <m:r>
              <w:rPr>
                <w:rFonts w:ascii="Cambria Math" w:eastAsia="宋体" w:hAnsi="Cambria Math" w:cs="Arial"/>
                <w:szCs w:val="22"/>
                <w:lang w:eastAsia="zh-CN"/>
              </w:rPr>
              <m:t>ZOA</m:t>
            </m:r>
          </m:sub>
        </m:sSub>
      </m:oMath>
      <w:r w:rsidR="00AC2190" w:rsidRPr="0041762D">
        <w:rPr>
          <w:rFonts w:ascii="Arial" w:eastAsia="宋体" w:hAnsi="Arial" w:cs="Arial" w:hint="eastAsia"/>
          <w:szCs w:val="22"/>
          <w:lang w:eastAsia="zh-CN"/>
        </w:rPr>
        <w:t xml:space="preserve"> </w:t>
      </w:r>
      <w:r w:rsidR="00AC2190">
        <w:rPr>
          <w:rFonts w:ascii="Arial" w:eastAsia="宋体" w:hAnsi="Arial" w:cs="Arial" w:hint="eastAsia"/>
          <w:szCs w:val="22"/>
          <w:lang w:eastAsia="zh-CN"/>
        </w:rPr>
        <w:t xml:space="preserve"> or</w:t>
      </w:r>
      <w:r w:rsidR="00AC2190" w:rsidRPr="0041762D">
        <w:rPr>
          <w:rFonts w:ascii="Arial" w:eastAsia="宋体" w:hAnsi="Arial" w:cs="Arial" w:hint="eastAsia"/>
          <w:szCs w:val="22"/>
          <w:lang w:eastAsia="zh-CN"/>
        </w:rPr>
        <w:t xml:space="preserve"> </w:t>
      </w:r>
      <m:oMath>
        <m:sSub>
          <m:sSubPr>
            <m:ctrlPr>
              <w:rPr>
                <w:rFonts w:ascii="Cambria Math" w:eastAsia="宋体" w:hAnsi="Cambria Math" w:cs="Arial"/>
                <w:szCs w:val="22"/>
                <w:lang w:eastAsia="zh-CN"/>
              </w:rPr>
            </m:ctrlPr>
          </m:sSubPr>
          <m:e>
            <m:r>
              <w:rPr>
                <w:rFonts w:ascii="Cambria Math" w:eastAsia="宋体" w:hAnsi="Cambria Math" w:cs="Arial"/>
                <w:szCs w:val="22"/>
                <w:lang w:eastAsia="zh-CN"/>
              </w:rPr>
              <m:t>μ</m:t>
            </m:r>
          </m:e>
          <m:sub>
            <m:r>
              <w:rPr>
                <w:rFonts w:ascii="Cambria Math" w:eastAsia="宋体" w:hAnsi="Cambria Math" w:cs="Arial"/>
                <w:szCs w:val="22"/>
                <w:lang w:eastAsia="zh-CN"/>
              </w:rPr>
              <m:t>offset</m:t>
            </m:r>
            <m:r>
              <m:rPr>
                <m:sty m:val="p"/>
              </m:rPr>
              <w:rPr>
                <w:rFonts w:ascii="Cambria Math" w:eastAsia="宋体" w:hAnsi="Cambria Math" w:cs="Arial"/>
                <w:szCs w:val="22"/>
                <w:lang w:eastAsia="zh-CN"/>
              </w:rPr>
              <m:t>,</m:t>
            </m:r>
            <m:r>
              <w:rPr>
                <w:rFonts w:ascii="Cambria Math" w:eastAsia="宋体" w:hAnsi="Cambria Math" w:cs="Arial"/>
                <w:szCs w:val="22"/>
                <w:lang w:eastAsia="zh-CN"/>
              </w:rPr>
              <m:t>ZOD</m:t>
            </m:r>
          </m:sub>
        </m:sSub>
      </m:oMath>
      <w:r w:rsidR="00AC2190">
        <w:rPr>
          <w:rFonts w:ascii="Arial" w:eastAsia="宋体" w:hAnsi="Arial" w:cs="Arial" w:hint="eastAsia"/>
          <w:szCs w:val="22"/>
          <w:lang w:eastAsia="zh-CN"/>
        </w:rPr>
        <w:t xml:space="preserve"> decreases smoothly to zero.</w:t>
      </w:r>
    </w:p>
    <w:p w14:paraId="1AA1B084" w14:textId="77777777" w:rsidR="005F6606" w:rsidRPr="008D1AB1" w:rsidRDefault="005F6606" w:rsidP="005F6606">
      <w:pPr>
        <w:pStyle w:val="3GPPText"/>
        <w:numPr>
          <w:ilvl w:val="0"/>
          <w:numId w:val="20"/>
        </w:numPr>
        <w:rPr>
          <w:rFonts w:ascii="Arial" w:eastAsia="宋体" w:hAnsi="Arial" w:cs="Arial"/>
          <w:szCs w:val="22"/>
          <w:lang w:eastAsia="zh-CN"/>
        </w:rPr>
      </w:pPr>
      <w:r w:rsidRPr="008D1AB1">
        <w:rPr>
          <w:rFonts w:ascii="Arial" w:eastAsia="宋体" w:hAnsi="Arial" w:cs="Arial" w:hint="eastAsia"/>
          <w:szCs w:val="22"/>
          <w:lang w:eastAsia="zh-CN"/>
        </w:rPr>
        <w:t xml:space="preserve">Option </w:t>
      </w:r>
      <w:r>
        <w:rPr>
          <w:rFonts w:ascii="Arial" w:eastAsia="宋体" w:hAnsi="Arial" w:cs="Arial" w:hint="eastAsia"/>
          <w:szCs w:val="22"/>
          <w:lang w:eastAsia="zh-CN"/>
        </w:rPr>
        <w:t>2</w:t>
      </w:r>
      <w:r w:rsidRPr="008D1AB1">
        <w:rPr>
          <w:rFonts w:ascii="Arial" w:eastAsia="宋体" w:hAnsi="Arial" w:cs="Arial" w:hint="eastAsia"/>
          <w:szCs w:val="22"/>
          <w:lang w:eastAsia="zh-CN"/>
        </w:rPr>
        <w:t xml:space="preserve"> cannot deal with the asymmetry issue. However, it is simple for implementation. Meanwhile, the number of clusters and rays decreases a lot compared to TRP-aerial-UE fading channel defined in TR 36.777. And it is not reasonable to remove all rays from above when the height of aerial UE</w:t>
      </w:r>
      <w:r>
        <w:rPr>
          <w:rFonts w:ascii="Arial" w:eastAsia="宋体" w:hAnsi="Arial" w:cs="Arial" w:hint="eastAsia"/>
          <w:szCs w:val="22"/>
          <w:lang w:eastAsia="zh-CN"/>
        </w:rPr>
        <w:t xml:space="preserve"> is</w:t>
      </w:r>
      <w:r w:rsidRPr="008D1AB1">
        <w:rPr>
          <w:rFonts w:ascii="Arial" w:eastAsia="宋体" w:hAnsi="Arial" w:cs="Arial" w:hint="eastAsia"/>
          <w:szCs w:val="22"/>
          <w:lang w:eastAsia="zh-CN"/>
        </w:rPr>
        <w:t xml:space="preserve"> below the rooftop</w:t>
      </w:r>
      <w:r>
        <w:rPr>
          <w:rFonts w:ascii="Arial" w:eastAsia="宋体" w:hAnsi="Arial" w:cs="Arial" w:hint="eastAsia"/>
          <w:szCs w:val="22"/>
          <w:lang w:eastAsia="zh-CN"/>
        </w:rPr>
        <w:t xml:space="preserve"> in LOS condition</w:t>
      </w:r>
      <w:r w:rsidRPr="008D1AB1">
        <w:rPr>
          <w:rFonts w:ascii="Arial" w:eastAsia="宋体" w:hAnsi="Arial" w:cs="Arial" w:hint="eastAsia"/>
          <w:szCs w:val="22"/>
          <w:lang w:eastAsia="zh-CN"/>
        </w:rPr>
        <w:t>.</w:t>
      </w:r>
    </w:p>
    <w:p w14:paraId="47FD6D60" w14:textId="39590740" w:rsidR="005F6606" w:rsidRDefault="005F6606" w:rsidP="005F6606">
      <w:pPr>
        <w:pStyle w:val="3GPPText"/>
        <w:numPr>
          <w:ilvl w:val="0"/>
          <w:numId w:val="20"/>
        </w:numPr>
        <w:rPr>
          <w:rFonts w:ascii="Arial" w:eastAsia="宋体" w:hAnsi="Arial" w:cs="Arial"/>
          <w:szCs w:val="22"/>
          <w:lang w:eastAsia="zh-CN"/>
        </w:rPr>
      </w:pPr>
      <w:r>
        <w:rPr>
          <w:rFonts w:ascii="Arial" w:eastAsia="宋体" w:hAnsi="Arial" w:cs="Arial"/>
          <w:szCs w:val="22"/>
          <w:lang w:eastAsia="zh-CN"/>
        </w:rPr>
        <w:t>Option</w:t>
      </w:r>
      <w:r>
        <w:rPr>
          <w:rFonts w:ascii="Arial" w:eastAsia="宋体" w:hAnsi="Arial" w:cs="Arial" w:hint="eastAsia"/>
          <w:szCs w:val="22"/>
          <w:lang w:eastAsia="zh-CN"/>
        </w:rPr>
        <w:t xml:space="preserve"> 3 try not to remove all the rays above based on Option </w:t>
      </w:r>
      <w:r w:rsidR="00867F67">
        <w:rPr>
          <w:rFonts w:ascii="Arial" w:eastAsia="宋体" w:hAnsi="Arial" w:cs="Arial" w:hint="eastAsia"/>
          <w:szCs w:val="22"/>
          <w:lang w:eastAsia="zh-CN"/>
        </w:rPr>
        <w:t>2</w:t>
      </w:r>
      <w:r>
        <w:rPr>
          <w:rFonts w:ascii="Arial" w:eastAsia="宋体" w:hAnsi="Arial" w:cs="Arial" w:hint="eastAsia"/>
          <w:szCs w:val="22"/>
          <w:lang w:eastAsia="zh-CN"/>
        </w:rPr>
        <w:t xml:space="preserve"> by introducing a dropping probability. LOS Probability is adopted here for the following reasons:</w:t>
      </w:r>
    </w:p>
    <w:p w14:paraId="6059E945" w14:textId="77777777" w:rsidR="005F6606" w:rsidRDefault="005F6606" w:rsidP="005F6606">
      <w:pPr>
        <w:pStyle w:val="3GPPText"/>
        <w:numPr>
          <w:ilvl w:val="1"/>
          <w:numId w:val="20"/>
        </w:numPr>
        <w:rPr>
          <w:rFonts w:ascii="Arial" w:eastAsia="宋体" w:hAnsi="Arial" w:cs="Arial"/>
          <w:szCs w:val="22"/>
          <w:lang w:eastAsia="zh-CN"/>
        </w:rPr>
      </w:pPr>
      <w:r>
        <w:rPr>
          <w:rFonts w:ascii="Arial" w:eastAsia="宋体" w:hAnsi="Arial" w:cs="Arial" w:hint="eastAsia"/>
          <w:szCs w:val="22"/>
          <w:lang w:eastAsia="zh-CN"/>
        </w:rPr>
        <w:t xml:space="preserve">NLOS condition means that something exists between two aerial UEs, which indicates that the lower UE is below the rooftop. Then the LOS probability is equal to the probability of the case that the lower UE is </w:t>
      </w:r>
      <w:r>
        <w:rPr>
          <w:rFonts w:ascii="Arial" w:eastAsia="宋体" w:hAnsi="Arial" w:cs="Arial"/>
          <w:szCs w:val="22"/>
          <w:lang w:eastAsia="zh-CN"/>
        </w:rPr>
        <w:t xml:space="preserve">above </w:t>
      </w:r>
      <w:r>
        <w:rPr>
          <w:rFonts w:ascii="Arial" w:eastAsia="宋体" w:hAnsi="Arial" w:cs="Arial" w:hint="eastAsia"/>
          <w:szCs w:val="22"/>
          <w:lang w:eastAsia="zh-CN"/>
        </w:rPr>
        <w:t>the rooftop</w:t>
      </w:r>
      <w:r>
        <w:rPr>
          <w:rFonts w:ascii="Arial" w:eastAsia="宋体" w:hAnsi="Arial" w:cs="Arial"/>
          <w:szCs w:val="22"/>
          <w:lang w:eastAsia="zh-CN"/>
        </w:rPr>
        <w:t>,</w:t>
      </w:r>
      <w:r>
        <w:rPr>
          <w:rFonts w:ascii="Arial" w:eastAsia="宋体" w:hAnsi="Arial" w:cs="Arial" w:hint="eastAsia"/>
          <w:szCs w:val="22"/>
          <w:lang w:eastAsia="zh-CN"/>
        </w:rPr>
        <w:t xml:space="preserve"> in which </w:t>
      </w:r>
      <w:r>
        <w:rPr>
          <w:rFonts w:ascii="Arial" w:eastAsia="宋体" w:hAnsi="Arial" w:cs="Arial"/>
          <w:szCs w:val="22"/>
          <w:lang w:eastAsia="zh-CN"/>
        </w:rPr>
        <w:t>the rays</w:t>
      </w:r>
      <w:r>
        <w:rPr>
          <w:rFonts w:ascii="Arial" w:eastAsia="宋体" w:hAnsi="Arial" w:cs="Arial" w:hint="eastAsia"/>
          <w:szCs w:val="22"/>
          <w:lang w:eastAsia="zh-CN"/>
        </w:rPr>
        <w:t xml:space="preserve"> from above are reasonable.</w:t>
      </w:r>
    </w:p>
    <w:p w14:paraId="2FCCC503" w14:textId="606F4492" w:rsidR="005F6606" w:rsidRPr="005F6606" w:rsidRDefault="005F6606" w:rsidP="000468B9">
      <w:pPr>
        <w:pStyle w:val="3GPPText"/>
        <w:numPr>
          <w:ilvl w:val="1"/>
          <w:numId w:val="20"/>
        </w:numPr>
        <w:rPr>
          <w:rFonts w:ascii="Arial" w:eastAsia="宋体" w:hAnsi="Arial" w:cs="Arial"/>
          <w:szCs w:val="22"/>
          <w:lang w:eastAsia="zh-CN"/>
        </w:rPr>
      </w:pPr>
      <w:r>
        <w:rPr>
          <w:rFonts w:ascii="Arial" w:eastAsia="宋体" w:hAnsi="Arial" w:cs="Arial" w:hint="eastAsia"/>
          <w:szCs w:val="22"/>
          <w:lang w:eastAsia="zh-CN"/>
        </w:rPr>
        <w:t>LOS Probability increases as the height of aerial UE increases. For two aerial UEs with high attitude, all rays from above will be dropped.</w:t>
      </w:r>
    </w:p>
    <w:p w14:paraId="46E82481" w14:textId="4DEF1977" w:rsidR="008651F0" w:rsidRPr="00E4525D" w:rsidRDefault="008651F0" w:rsidP="008651F0">
      <w:pPr>
        <w:pStyle w:val="aff2"/>
        <w:numPr>
          <w:ilvl w:val="0"/>
          <w:numId w:val="12"/>
        </w:numPr>
        <w:spacing w:beforeLines="50" w:before="120" w:afterLines="50" w:after="120" w:line="288" w:lineRule="auto"/>
        <w:jc w:val="both"/>
        <w:rPr>
          <w:rFonts w:ascii="Arial" w:hAnsi="Arial" w:cs="Arial"/>
          <w:b/>
          <w:bCs/>
        </w:rPr>
      </w:pPr>
      <w:r>
        <w:rPr>
          <w:rFonts w:ascii="Arial" w:hAnsi="Arial" w:cs="Arial" w:hint="eastAsia"/>
          <w:b/>
          <w:bCs/>
        </w:rPr>
        <w:t>P</w:t>
      </w:r>
      <w:r>
        <w:rPr>
          <w:rFonts w:ascii="Arial" w:hAnsi="Arial" w:cs="Arial"/>
          <w:b/>
          <w:bCs/>
        </w:rPr>
        <w:t>roposal</w:t>
      </w:r>
      <w:r>
        <w:rPr>
          <w:rFonts w:ascii="Arial" w:eastAsiaTheme="minorEastAsia" w:hAnsi="Arial" w:cs="Arial" w:hint="eastAsia"/>
          <w:b/>
          <w:bCs/>
          <w:lang w:val="en-GB" w:eastAsia="zh-CN"/>
        </w:rPr>
        <w:t xml:space="preserve">: </w:t>
      </w:r>
      <w:r>
        <w:rPr>
          <w:rFonts w:ascii="Arial" w:eastAsiaTheme="minorEastAsia" w:hAnsi="Arial" w:cs="Arial" w:hint="eastAsia"/>
          <w:b/>
          <w:bCs/>
          <w:lang w:eastAsia="zh-CN"/>
        </w:rPr>
        <w:t>Option-1, Option-2 or Option-3 can be considered for ZOA/ZOD generation for aerial-UE-to-aerial-UE fading channel.</w:t>
      </w:r>
    </w:p>
    <w:p w14:paraId="18422F4B" w14:textId="77777777" w:rsidR="00E4525D" w:rsidRPr="00E4525D" w:rsidRDefault="00E4525D" w:rsidP="00E4525D">
      <w:pPr>
        <w:spacing w:beforeLines="50" w:before="120" w:afterLines="50" w:after="120" w:line="288" w:lineRule="auto"/>
        <w:jc w:val="both"/>
        <w:rPr>
          <w:rFonts w:ascii="Arial" w:hAnsi="Arial" w:cs="Arial"/>
          <w:b/>
          <w:bCs/>
        </w:rPr>
      </w:pPr>
    </w:p>
    <w:p w14:paraId="293CADDE" w14:textId="77777777" w:rsidR="00E4525D" w:rsidRDefault="00E4525D" w:rsidP="00E4525D">
      <w:pPr>
        <w:pStyle w:val="3GPPH1"/>
        <w:snapToGrid w:val="0"/>
        <w:spacing w:beforeLines="50" w:before="120" w:after="0" w:line="288" w:lineRule="auto"/>
        <w:rPr>
          <w:rFonts w:cs="Arial"/>
          <w:b/>
          <w:sz w:val="30"/>
          <w:szCs w:val="30"/>
          <w:lang w:val="en-US"/>
        </w:rPr>
      </w:pPr>
      <w:r>
        <w:rPr>
          <w:rFonts w:cs="Arial"/>
          <w:b/>
          <w:sz w:val="30"/>
          <w:szCs w:val="30"/>
          <w:lang w:val="en-US"/>
        </w:rPr>
        <w:t>Conclusions</w:t>
      </w:r>
    </w:p>
    <w:p w14:paraId="17E6DEFD" w14:textId="3EC905AF" w:rsidR="00E4525D" w:rsidRDefault="00E4525D" w:rsidP="00E4525D">
      <w:pPr>
        <w:spacing w:beforeLines="50" w:before="120" w:afterLines="50" w:after="120" w:line="288" w:lineRule="auto"/>
        <w:jc w:val="both"/>
        <w:rPr>
          <w:rFonts w:ascii="Arial" w:eastAsiaTheme="minorEastAsia" w:hAnsi="Arial" w:cs="Arial"/>
          <w:sz w:val="22"/>
          <w:szCs w:val="22"/>
        </w:rPr>
      </w:pPr>
      <w:r>
        <w:rPr>
          <w:rFonts w:ascii="Arial" w:eastAsia="Batang" w:hAnsi="Arial" w:cs="Arial"/>
          <w:sz w:val="22"/>
          <w:szCs w:val="22"/>
        </w:rPr>
        <w:t xml:space="preserve">In this contribution, we </w:t>
      </w:r>
      <w:r>
        <w:rPr>
          <w:rFonts w:ascii="Arial" w:hAnsi="Arial" w:cs="Arial"/>
          <w:sz w:val="22"/>
          <w:szCs w:val="22"/>
        </w:rPr>
        <w:t>provide our views on</w:t>
      </w:r>
      <w:r>
        <w:rPr>
          <w:rFonts w:ascii="Arial" w:hAnsi="Arial" w:cs="Arial"/>
          <w:sz w:val="22"/>
          <w:szCs w:val="22"/>
          <w:lang w:val="fi-FI"/>
        </w:rPr>
        <w:t xml:space="preserve"> </w:t>
      </w:r>
      <w:r>
        <w:rPr>
          <w:rFonts w:ascii="Arial" w:hAnsi="Arial" w:cs="Arial" w:hint="eastAsia"/>
          <w:sz w:val="22"/>
          <w:szCs w:val="22"/>
        </w:rPr>
        <w:t>ZOA/ZOD generation for aerial-UE-to-aerial-UE fading channel,</w:t>
      </w:r>
      <w:r>
        <w:rPr>
          <w:rFonts w:ascii="Arial" w:hAnsi="Arial" w:cs="Arial"/>
          <w:sz w:val="22"/>
          <w:szCs w:val="22"/>
          <w:lang w:val="fi-FI"/>
        </w:rPr>
        <w:t xml:space="preserve"> and</w:t>
      </w:r>
      <w:r>
        <w:rPr>
          <w:rFonts w:ascii="Arial" w:eastAsia="Batang" w:hAnsi="Arial" w:cs="Arial"/>
          <w:sz w:val="22"/>
          <w:szCs w:val="22"/>
        </w:rPr>
        <w:t xml:space="preserve"> the following proposal </w:t>
      </w:r>
      <w:r w:rsidR="008651F0">
        <w:rPr>
          <w:rFonts w:ascii="Arial" w:eastAsiaTheme="minorEastAsia" w:hAnsi="Arial" w:cs="Arial" w:hint="eastAsia"/>
          <w:sz w:val="22"/>
          <w:szCs w:val="22"/>
        </w:rPr>
        <w:t>is</w:t>
      </w:r>
      <w:r w:rsidR="008651F0">
        <w:rPr>
          <w:rFonts w:ascii="Arial" w:eastAsia="Batang" w:hAnsi="Arial" w:cs="Arial"/>
          <w:sz w:val="22"/>
          <w:szCs w:val="22"/>
        </w:rPr>
        <w:t xml:space="preserve"> </w:t>
      </w:r>
      <w:r>
        <w:rPr>
          <w:rFonts w:ascii="Arial" w:eastAsia="Batang" w:hAnsi="Arial" w:cs="Arial"/>
          <w:sz w:val="22"/>
          <w:szCs w:val="22"/>
        </w:rPr>
        <w:t>made:</w:t>
      </w:r>
    </w:p>
    <w:p w14:paraId="6E95B4AE" w14:textId="5B445991" w:rsidR="00FA384E" w:rsidRPr="00FA384E" w:rsidRDefault="008651F0" w:rsidP="00FA384E">
      <w:pPr>
        <w:pStyle w:val="aff2"/>
        <w:numPr>
          <w:ilvl w:val="0"/>
          <w:numId w:val="12"/>
        </w:numPr>
        <w:spacing w:beforeLines="50" w:before="120" w:afterLines="50" w:after="120" w:line="288" w:lineRule="auto"/>
        <w:jc w:val="both"/>
        <w:rPr>
          <w:rFonts w:ascii="Arial" w:hAnsi="Arial" w:cs="Arial"/>
          <w:b/>
          <w:bCs/>
        </w:rPr>
      </w:pPr>
      <w:r>
        <w:rPr>
          <w:rFonts w:ascii="Arial" w:hAnsi="Arial" w:cs="Arial" w:hint="eastAsia"/>
          <w:b/>
          <w:bCs/>
        </w:rPr>
        <w:t>P</w:t>
      </w:r>
      <w:r>
        <w:rPr>
          <w:rFonts w:ascii="Arial" w:hAnsi="Arial" w:cs="Arial"/>
          <w:b/>
          <w:bCs/>
        </w:rPr>
        <w:t>roposal</w:t>
      </w:r>
      <w:r w:rsidR="00FA384E">
        <w:rPr>
          <w:rFonts w:ascii="Arial" w:hAnsi="Arial" w:cs="Arial"/>
          <w:b/>
          <w:bCs/>
        </w:rPr>
        <w:t xml:space="preserve">: </w:t>
      </w:r>
      <w:r w:rsidR="00FA384E">
        <w:rPr>
          <w:rFonts w:ascii="Arial" w:eastAsiaTheme="minorEastAsia" w:hAnsi="Arial" w:cs="Arial" w:hint="eastAsia"/>
          <w:b/>
          <w:bCs/>
          <w:lang w:eastAsia="zh-CN"/>
        </w:rPr>
        <w:t xml:space="preserve">Option-1, Option-2 or Option-3 </w:t>
      </w:r>
      <w:r w:rsidR="00400282">
        <w:rPr>
          <w:rFonts w:ascii="Arial" w:eastAsiaTheme="minorEastAsia" w:hAnsi="Arial" w:cs="Arial" w:hint="eastAsia"/>
          <w:b/>
          <w:bCs/>
          <w:lang w:eastAsia="zh-CN"/>
        </w:rPr>
        <w:t xml:space="preserve">can be considered </w:t>
      </w:r>
      <w:r w:rsidR="00FA384E">
        <w:rPr>
          <w:rFonts w:ascii="Arial" w:eastAsiaTheme="minorEastAsia" w:hAnsi="Arial" w:cs="Arial" w:hint="eastAsia"/>
          <w:b/>
          <w:bCs/>
          <w:lang w:eastAsia="zh-CN"/>
        </w:rPr>
        <w:t>for ZOA/ZOD generation for aerial-UE-to-aerial-UE fading channel.</w:t>
      </w:r>
    </w:p>
    <w:p w14:paraId="48245008" w14:textId="4E476E14" w:rsidR="00FA384E" w:rsidRDefault="00FA384E" w:rsidP="00FA384E">
      <w:pPr>
        <w:pStyle w:val="3GPPText"/>
        <w:numPr>
          <w:ilvl w:val="0"/>
          <w:numId w:val="20"/>
        </w:numPr>
        <w:ind w:leftChars="200" w:left="920"/>
        <w:rPr>
          <w:rFonts w:ascii="Arial" w:eastAsia="宋体" w:hAnsi="Arial" w:cs="Arial"/>
          <w:b/>
          <w:bCs/>
          <w:szCs w:val="22"/>
          <w:lang w:eastAsia="zh-CN"/>
        </w:rPr>
      </w:pPr>
      <w:r>
        <w:rPr>
          <w:rFonts w:ascii="Arial" w:eastAsia="宋体" w:hAnsi="Arial" w:cs="Arial" w:hint="eastAsia"/>
          <w:b/>
          <w:bCs/>
          <w:szCs w:val="22"/>
          <w:lang w:eastAsia="zh-CN"/>
        </w:rPr>
        <w:t xml:space="preserve">Option </w:t>
      </w:r>
      <w:r w:rsidR="00290C1E">
        <w:rPr>
          <w:rFonts w:ascii="Arial" w:eastAsia="宋体" w:hAnsi="Arial" w:cs="Arial" w:hint="eastAsia"/>
          <w:b/>
          <w:bCs/>
          <w:szCs w:val="22"/>
          <w:lang w:eastAsia="zh-CN"/>
        </w:rPr>
        <w:t>1</w:t>
      </w:r>
    </w:p>
    <w:p w14:paraId="305854EF" w14:textId="377E7213" w:rsidR="00FA384E" w:rsidRPr="00FA384E" w:rsidRDefault="00FA384E" w:rsidP="00FA384E">
      <w:pPr>
        <w:pStyle w:val="3GPPText"/>
        <w:ind w:leftChars="383" w:left="919"/>
        <w:rPr>
          <w:rFonts w:ascii="Arial" w:eastAsia="宋体" w:hAnsi="Arial" w:cs="Arial"/>
          <w:szCs w:val="22"/>
          <w:lang w:eastAsia="zh-CN"/>
        </w:rPr>
      </w:pPr>
      <w:r w:rsidRPr="00FA384E">
        <w:rPr>
          <w:rFonts w:ascii="Arial" w:eastAsia="宋体" w:hAnsi="Arial" w:cs="Arial" w:hint="eastAsia"/>
          <w:szCs w:val="22"/>
          <w:lang w:eastAsia="zh-CN"/>
        </w:rPr>
        <w:t xml:space="preserve">Reuse the procedure of TRP-aerial UE link generation defined in TR 36.777 by modifying the procedure of ZOA/ZOD generation defined in Step 7 of section 7.5 of TR 38.901 (as copied in </w:t>
      </w:r>
      <w:r w:rsidRPr="00FA384E">
        <w:rPr>
          <w:rFonts w:ascii="Arial" w:eastAsia="宋体" w:hAnsi="Arial" w:cs="Arial"/>
          <w:szCs w:val="22"/>
          <w:lang w:eastAsia="zh-CN"/>
        </w:rPr>
        <w:fldChar w:fldCharType="begin"/>
      </w:r>
      <w:r w:rsidRPr="00FA384E">
        <w:rPr>
          <w:rFonts w:ascii="Arial" w:eastAsia="宋体" w:hAnsi="Arial" w:cs="Arial"/>
          <w:szCs w:val="22"/>
          <w:lang w:eastAsia="zh-CN"/>
        </w:rPr>
        <w:instrText xml:space="preserve"> </w:instrText>
      </w:r>
      <w:r w:rsidRPr="00FA384E">
        <w:rPr>
          <w:rFonts w:ascii="Arial" w:eastAsia="宋体" w:hAnsi="Arial" w:cs="Arial" w:hint="eastAsia"/>
          <w:szCs w:val="22"/>
          <w:lang w:eastAsia="zh-CN"/>
        </w:rPr>
        <w:instrText>REF _Ref196495739 \h</w:instrText>
      </w:r>
      <w:r w:rsidRPr="00FA384E">
        <w:rPr>
          <w:rFonts w:ascii="Arial" w:eastAsia="宋体" w:hAnsi="Arial" w:cs="Arial"/>
          <w:szCs w:val="22"/>
          <w:lang w:eastAsia="zh-CN"/>
        </w:rPr>
        <w:instrText xml:space="preserve">  \* MERGEFORMAT </w:instrText>
      </w:r>
      <w:r w:rsidRPr="00FA384E">
        <w:rPr>
          <w:rFonts w:ascii="Arial" w:eastAsia="宋体" w:hAnsi="Arial" w:cs="Arial"/>
          <w:szCs w:val="22"/>
          <w:lang w:eastAsia="zh-CN"/>
        </w:rPr>
      </w:r>
      <w:r w:rsidRPr="00FA384E">
        <w:rPr>
          <w:rFonts w:ascii="Arial" w:eastAsia="宋体" w:hAnsi="Arial" w:cs="Arial"/>
          <w:szCs w:val="22"/>
          <w:lang w:eastAsia="zh-CN"/>
        </w:rPr>
        <w:fldChar w:fldCharType="separate"/>
      </w:r>
      <w:r w:rsidR="006F1301" w:rsidRPr="006F1301">
        <w:rPr>
          <w:rFonts w:ascii="Arial" w:eastAsia="宋体" w:hAnsi="Arial" w:cs="Arial" w:hint="eastAsia"/>
          <w:szCs w:val="22"/>
          <w:lang w:eastAsia="zh-CN"/>
        </w:rPr>
        <w:t xml:space="preserve">Table </w:t>
      </w:r>
      <w:r w:rsidR="006F1301" w:rsidRPr="006F1301">
        <w:rPr>
          <w:rFonts w:ascii="Arial" w:eastAsia="宋体" w:hAnsi="Arial" w:cs="Arial"/>
          <w:szCs w:val="22"/>
          <w:lang w:eastAsia="zh-CN"/>
        </w:rPr>
        <w:t>2</w:t>
      </w:r>
      <w:r w:rsidRPr="00FA384E">
        <w:rPr>
          <w:rFonts w:ascii="Arial" w:eastAsia="宋体" w:hAnsi="Arial" w:cs="Arial"/>
          <w:szCs w:val="22"/>
          <w:lang w:eastAsia="zh-CN"/>
        </w:rPr>
        <w:fldChar w:fldCharType="end"/>
      </w:r>
      <w:r w:rsidRPr="00FA384E">
        <w:rPr>
          <w:rFonts w:ascii="Arial" w:eastAsia="宋体" w:hAnsi="Arial" w:cs="Arial" w:hint="eastAsia"/>
          <w:szCs w:val="22"/>
          <w:lang w:eastAsia="zh-CN"/>
        </w:rPr>
        <w:t xml:space="preserve">) by the following procedure. </w:t>
      </w:r>
    </w:p>
    <w:p w14:paraId="23EBA0C4" w14:textId="77777777" w:rsidR="00FA384E" w:rsidRPr="00FA384E" w:rsidRDefault="00FA384E" w:rsidP="00FA384E">
      <w:pPr>
        <w:pStyle w:val="3GPPText"/>
        <w:ind w:leftChars="583" w:left="1399"/>
        <w:rPr>
          <w:rFonts w:ascii="Arial" w:eastAsia="宋体" w:hAnsi="Arial" w:cs="Arial"/>
          <w:szCs w:val="22"/>
          <w:lang w:eastAsia="zh-CN"/>
        </w:rPr>
      </w:pPr>
      <w:r w:rsidRPr="00FA384E">
        <w:rPr>
          <w:rFonts w:ascii="Arial" w:eastAsia="宋体" w:hAnsi="Arial" w:cs="Arial" w:hint="eastAsia"/>
          <w:szCs w:val="22"/>
          <w:lang w:eastAsia="zh-CN"/>
        </w:rPr>
        <w:t xml:space="preserve">For ZOA generation, equation </w:t>
      </w:r>
      <w:r w:rsidRPr="00FA384E">
        <w:rPr>
          <w:rFonts w:ascii="Arial" w:eastAsia="宋体" w:hAnsi="Arial" w:cs="Arial"/>
          <w:szCs w:val="22"/>
          <w:lang w:eastAsia="zh-CN"/>
        </w:rPr>
        <w:t>(7.5-16)</w:t>
      </w:r>
      <w:r w:rsidRPr="00FA384E">
        <w:rPr>
          <w:rFonts w:ascii="Arial" w:eastAsia="宋体" w:hAnsi="Arial" w:cs="Arial" w:hint="eastAsia"/>
          <w:szCs w:val="22"/>
          <w:lang w:eastAsia="zh-CN"/>
        </w:rPr>
        <w:t xml:space="preserve"> in TR 38.901, which is </w:t>
      </w:r>
      <m:oMath>
        <m:sSub>
          <m:sSubPr>
            <m:ctrlPr>
              <w:rPr>
                <w:rFonts w:ascii="Cambria Math" w:eastAsia="宋体" w:hAnsi="Cambria Math" w:cs="Arial"/>
                <w:szCs w:val="22"/>
                <w:lang w:eastAsia="zh-CN"/>
              </w:rPr>
            </m:ctrlPr>
          </m:sSubPr>
          <m:e>
            <m:r>
              <m:rPr>
                <m:sty m:val="p"/>
              </m:rPr>
              <w:rPr>
                <w:rFonts w:ascii="Cambria Math" w:eastAsia="宋体" w:hAnsi="Cambria Math" w:cs="Arial"/>
                <w:szCs w:val="22"/>
                <w:lang w:eastAsia="zh-CN"/>
              </w:rPr>
              <m:t>θ</m:t>
            </m:r>
          </m:e>
          <m:sub>
            <m:r>
              <w:rPr>
                <w:rFonts w:ascii="Cambria Math" w:eastAsia="宋体" w:hAnsi="Cambria Math" w:cs="Arial"/>
                <w:szCs w:val="22"/>
                <w:lang w:eastAsia="zh-CN"/>
              </w:rPr>
              <m:t>n</m:t>
            </m:r>
            <m:r>
              <m:rPr>
                <m:sty m:val="p"/>
              </m:rPr>
              <w:rPr>
                <w:rFonts w:ascii="Cambria Math" w:eastAsia="宋体" w:hAnsi="Cambria Math" w:cs="Arial"/>
                <w:szCs w:val="22"/>
                <w:lang w:eastAsia="zh-CN"/>
              </w:rPr>
              <m:t>,</m:t>
            </m:r>
            <m:r>
              <w:rPr>
                <w:rFonts w:ascii="Cambria Math" w:eastAsia="宋体" w:hAnsi="Cambria Math" w:cs="Arial"/>
                <w:szCs w:val="22"/>
                <w:lang w:eastAsia="zh-CN"/>
              </w:rPr>
              <m:t>ZOA</m:t>
            </m:r>
          </m:sub>
        </m:sSub>
        <m:r>
          <m:rPr>
            <m:sty m:val="p"/>
          </m:rPr>
          <w:rPr>
            <w:rFonts w:ascii="Cambria Math" w:eastAsia="宋体" w:hAnsi="Cambria Math" w:cs="Arial"/>
            <w:szCs w:val="22"/>
            <w:lang w:eastAsia="zh-CN"/>
          </w:rPr>
          <m:t>=</m:t>
        </m:r>
        <m:sSub>
          <m:sSubPr>
            <m:ctrlPr>
              <w:rPr>
                <w:rFonts w:ascii="Cambria Math" w:eastAsia="宋体" w:hAnsi="Cambria Math" w:cs="Arial"/>
                <w:szCs w:val="22"/>
                <w:lang w:eastAsia="zh-CN"/>
              </w:rPr>
            </m:ctrlPr>
          </m:sSubPr>
          <m:e>
            <m:r>
              <w:rPr>
                <w:rFonts w:ascii="Cambria Math" w:eastAsia="宋体" w:hAnsi="Cambria Math" w:cs="Arial"/>
                <w:szCs w:val="22"/>
                <w:lang w:eastAsia="zh-CN"/>
              </w:rPr>
              <m:t>X</m:t>
            </m:r>
          </m:e>
          <m:sub>
            <m:r>
              <w:rPr>
                <w:rFonts w:ascii="Cambria Math" w:eastAsia="宋体" w:hAnsi="Cambria Math" w:cs="Arial"/>
                <w:szCs w:val="22"/>
                <w:lang w:eastAsia="zh-CN"/>
              </w:rPr>
              <m:t>n</m:t>
            </m:r>
          </m:sub>
        </m:sSub>
        <m:sSubSup>
          <m:sSubSupPr>
            <m:ctrlPr>
              <w:rPr>
                <w:rFonts w:ascii="Cambria Math" w:eastAsia="宋体" w:hAnsi="Cambria Math" w:cs="Arial"/>
                <w:szCs w:val="22"/>
                <w:lang w:eastAsia="zh-CN"/>
              </w:rPr>
            </m:ctrlPr>
          </m:sSubSupPr>
          <m:e>
            <m:r>
              <m:rPr>
                <m:sty m:val="p"/>
              </m:rPr>
              <w:rPr>
                <w:rFonts w:ascii="Cambria Math" w:eastAsia="宋体" w:hAnsi="Cambria Math" w:cs="Arial"/>
                <w:szCs w:val="22"/>
                <w:lang w:eastAsia="zh-CN"/>
              </w:rPr>
              <m:t>θ</m:t>
            </m:r>
          </m:e>
          <m:sub>
            <m:r>
              <w:rPr>
                <w:rFonts w:ascii="Cambria Math" w:eastAsia="宋体" w:hAnsi="Cambria Math" w:cs="Arial"/>
                <w:szCs w:val="22"/>
                <w:lang w:eastAsia="zh-CN"/>
              </w:rPr>
              <m:t>n</m:t>
            </m:r>
            <m:r>
              <m:rPr>
                <m:sty m:val="p"/>
              </m:rPr>
              <w:rPr>
                <w:rFonts w:ascii="Cambria Math" w:eastAsia="宋体" w:hAnsi="Cambria Math" w:cs="Arial"/>
                <w:szCs w:val="22"/>
                <w:lang w:eastAsia="zh-CN"/>
              </w:rPr>
              <m:t>,</m:t>
            </m:r>
            <m:r>
              <w:rPr>
                <w:rFonts w:ascii="Cambria Math" w:eastAsia="宋体" w:hAnsi="Cambria Math" w:cs="Arial"/>
                <w:szCs w:val="22"/>
                <w:lang w:eastAsia="zh-CN"/>
              </w:rPr>
              <m:t>ZOA</m:t>
            </m:r>
          </m:sub>
          <m:sup>
            <m:r>
              <m:rPr>
                <m:sty m:val="p"/>
              </m:rPr>
              <w:rPr>
                <w:rFonts w:ascii="Cambria Math" w:eastAsia="宋体" w:hAnsi="Cambria Math" w:cs="Arial"/>
                <w:szCs w:val="22"/>
                <w:lang w:eastAsia="zh-CN"/>
              </w:rPr>
              <m:t>'</m:t>
            </m:r>
          </m:sup>
        </m:sSubSup>
        <m:r>
          <m:rPr>
            <m:sty m:val="p"/>
          </m:rPr>
          <w:rPr>
            <w:rFonts w:ascii="Cambria Math" w:eastAsia="宋体" w:hAnsi="Cambria Math" w:cs="Arial"/>
            <w:szCs w:val="22"/>
            <w:lang w:eastAsia="zh-CN"/>
          </w:rPr>
          <m:t>+</m:t>
        </m:r>
        <m:sSub>
          <m:sSubPr>
            <m:ctrlPr>
              <w:rPr>
                <w:rFonts w:ascii="Cambria Math" w:eastAsia="宋体" w:hAnsi="Cambria Math" w:cs="Arial"/>
                <w:szCs w:val="22"/>
                <w:lang w:eastAsia="zh-CN"/>
              </w:rPr>
            </m:ctrlPr>
          </m:sSubPr>
          <m:e>
            <m:r>
              <w:rPr>
                <w:rFonts w:ascii="Cambria Math" w:eastAsia="宋体" w:hAnsi="Cambria Math" w:cs="Arial"/>
                <w:szCs w:val="22"/>
                <w:lang w:eastAsia="zh-CN"/>
              </w:rPr>
              <m:t>Y</m:t>
            </m:r>
          </m:e>
          <m:sub>
            <m:r>
              <w:rPr>
                <w:rFonts w:ascii="Cambria Math" w:eastAsia="宋体" w:hAnsi="Cambria Math" w:cs="Arial"/>
                <w:szCs w:val="22"/>
                <w:lang w:eastAsia="zh-CN"/>
              </w:rPr>
              <m:t>n</m:t>
            </m:r>
          </m:sub>
        </m:sSub>
        <m:r>
          <m:rPr>
            <m:sty m:val="p"/>
          </m:rPr>
          <w:rPr>
            <w:rFonts w:ascii="Cambria Math" w:eastAsia="宋体" w:hAnsi="Cambria Math" w:cs="Arial"/>
            <w:szCs w:val="22"/>
            <w:lang w:eastAsia="zh-CN"/>
          </w:rPr>
          <m:t>+</m:t>
        </m:r>
        <m:sSub>
          <m:sSubPr>
            <m:ctrlPr>
              <w:rPr>
                <w:rFonts w:ascii="Cambria Math" w:eastAsia="宋体" w:hAnsi="Cambria Math" w:cs="Arial"/>
                <w:szCs w:val="22"/>
                <w:lang w:eastAsia="zh-CN"/>
              </w:rPr>
            </m:ctrlPr>
          </m:sSubPr>
          <m:e>
            <m:bar>
              <m:barPr>
                <m:pos m:val="top"/>
                <m:ctrlPr>
                  <w:rPr>
                    <w:rFonts w:ascii="Cambria Math" w:eastAsia="宋体" w:hAnsi="Cambria Math" w:cs="Arial"/>
                    <w:szCs w:val="22"/>
                    <w:lang w:eastAsia="zh-CN"/>
                  </w:rPr>
                </m:ctrlPr>
              </m:barPr>
              <m:e>
                <m:r>
                  <m:rPr>
                    <m:sty m:val="p"/>
                  </m:rPr>
                  <w:rPr>
                    <w:rFonts w:ascii="Cambria Math" w:eastAsia="宋体" w:hAnsi="Cambria Math" w:cs="Arial"/>
                    <w:szCs w:val="22"/>
                    <w:lang w:eastAsia="zh-CN"/>
                  </w:rPr>
                  <m:t>θ</m:t>
                </m:r>
              </m:e>
            </m:bar>
          </m:e>
          <m:sub>
            <m:r>
              <w:rPr>
                <w:rFonts w:ascii="Cambria Math" w:eastAsia="宋体" w:hAnsi="Cambria Math" w:cs="Arial"/>
                <w:szCs w:val="22"/>
                <w:lang w:eastAsia="zh-CN"/>
              </w:rPr>
              <m:t>ZOA</m:t>
            </m:r>
          </m:sub>
        </m:sSub>
      </m:oMath>
      <w:r w:rsidRPr="00FA384E">
        <w:rPr>
          <w:rFonts w:ascii="Arial" w:eastAsia="宋体" w:hAnsi="Arial" w:cs="Arial" w:hint="eastAsia"/>
          <w:szCs w:val="22"/>
          <w:lang w:eastAsia="zh-CN"/>
        </w:rPr>
        <w:t>, is replaced by the following equation</w:t>
      </w:r>
    </w:p>
    <w:tbl>
      <w:tblPr>
        <w:tblStyle w:val="afa"/>
        <w:tblW w:w="9103" w:type="dxa"/>
        <w:tblInd w:w="9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2"/>
        <w:gridCol w:w="6619"/>
        <w:gridCol w:w="1242"/>
      </w:tblGrid>
      <w:tr w:rsidR="00FA384E" w:rsidRPr="00FA384E" w14:paraId="708C58D5" w14:textId="77777777" w:rsidTr="00FA384E">
        <w:trPr>
          <w:cantSplit/>
        </w:trPr>
        <w:tc>
          <w:tcPr>
            <w:tcW w:w="1242" w:type="dxa"/>
            <w:vAlign w:val="center"/>
          </w:tcPr>
          <w:p w14:paraId="21833E72" w14:textId="77777777" w:rsidR="00FA384E" w:rsidRPr="00FA384E" w:rsidRDefault="00FA384E" w:rsidP="005F6956">
            <w:pPr>
              <w:rPr>
                <w:rFonts w:hint="eastAsia"/>
              </w:rPr>
            </w:pPr>
          </w:p>
        </w:tc>
        <w:tc>
          <w:tcPr>
            <w:tcW w:w="6619" w:type="dxa"/>
            <w:vAlign w:val="center"/>
          </w:tcPr>
          <w:p w14:paraId="42FF5A94" w14:textId="77777777" w:rsidR="00FA384E" w:rsidRPr="00FA384E" w:rsidRDefault="00000000" w:rsidP="005F6956">
            <w:pPr>
              <w:rPr>
                <w:rFonts w:hint="eastAsia"/>
                <w:i/>
              </w:rPr>
            </w:pPr>
            <m:oMathPara>
              <m:oMath>
                <m:sSub>
                  <m:sSubPr>
                    <m:ctrlPr>
                      <w:rPr>
                        <w:rFonts w:ascii="Cambria Math" w:eastAsia="等线" w:hAnsi="Cambria Math"/>
                        <w:i/>
                      </w:rPr>
                    </m:ctrlPr>
                  </m:sSubPr>
                  <m:e>
                    <m:r>
                      <m:rPr>
                        <m:sty m:val="p"/>
                      </m:rPr>
                      <w:rPr>
                        <w:rFonts w:ascii="Cambria Math" w:eastAsia="等线" w:hAnsi="Cambria Math"/>
                      </w:rPr>
                      <m:t>θ</m:t>
                    </m:r>
                    <m:ctrlPr>
                      <w:rPr>
                        <w:rFonts w:ascii="Cambria Math" w:eastAsia="等线" w:hAnsi="Cambria Math"/>
                      </w:rPr>
                    </m:ctrlPr>
                  </m:e>
                  <m:sub>
                    <m:r>
                      <w:rPr>
                        <w:rFonts w:ascii="Cambria Math" w:eastAsia="等线" w:hAnsi="Cambria Math"/>
                      </w:rPr>
                      <m:t>n,ZOA</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X</m:t>
                    </m:r>
                  </m:e>
                  <m:sub>
                    <m:r>
                      <w:rPr>
                        <w:rFonts w:ascii="Cambria Math" w:eastAsia="等线" w:hAnsi="Cambria Math"/>
                      </w:rPr>
                      <m:t>n</m:t>
                    </m:r>
                  </m:sub>
                </m:sSub>
                <m:sSubSup>
                  <m:sSubSupPr>
                    <m:ctrlPr>
                      <w:rPr>
                        <w:rFonts w:ascii="Cambria Math" w:eastAsia="等线" w:hAnsi="Cambria Math"/>
                        <w:i/>
                      </w:rPr>
                    </m:ctrlPr>
                  </m:sSubSupPr>
                  <m:e>
                    <m:r>
                      <m:rPr>
                        <m:sty m:val="p"/>
                      </m:rPr>
                      <w:rPr>
                        <w:rFonts w:ascii="Cambria Math" w:eastAsia="等线" w:hAnsi="Cambria Math"/>
                      </w:rPr>
                      <m:t>θ</m:t>
                    </m:r>
                    <m:ctrlPr>
                      <w:rPr>
                        <w:rFonts w:ascii="Cambria Math" w:eastAsia="等线" w:hAnsi="Cambria Math"/>
                      </w:rPr>
                    </m:ctrlPr>
                  </m:e>
                  <m:sub>
                    <m:r>
                      <w:rPr>
                        <w:rFonts w:ascii="Cambria Math" w:eastAsia="等线" w:hAnsi="Cambria Math"/>
                      </w:rPr>
                      <m:t>n,ZOA</m:t>
                    </m:r>
                  </m:sub>
                  <m:sup>
                    <m:r>
                      <w:rPr>
                        <w:rFonts w:ascii="Cambria Math" w:eastAsia="等线" w:hAnsi="Cambria Math"/>
                      </w:rPr>
                      <m:t>'</m:t>
                    </m:r>
                  </m:sup>
                </m:sSubSup>
                <m:r>
                  <w:rPr>
                    <w:rFonts w:ascii="Cambria Math" w:eastAsia="等线" w:hAnsi="Cambria Math"/>
                  </w:rPr>
                  <m:t>+</m:t>
                </m:r>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n</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θ</m:t>
                    </m:r>
                  </m:e>
                  <m:sub>
                    <m:r>
                      <w:rPr>
                        <w:rFonts w:ascii="Cambria Math" w:eastAsia="等线" w:hAnsi="Cambria Math"/>
                      </w:rPr>
                      <m:t>ZOA</m:t>
                    </m:r>
                  </m:sub>
                </m:sSub>
                <m:r>
                  <w:rPr>
                    <w:rFonts w:ascii="Cambria Math" w:eastAsia="等线" w:hAnsi="Cambria Math"/>
                  </w:rPr>
                  <m:t>+</m:t>
                </m:r>
                <m:sSub>
                  <m:sSubPr>
                    <m:ctrlPr>
                      <w:rPr>
                        <w:rFonts w:ascii="Cambria Math" w:eastAsia="等线" w:hAnsi="Cambria Math"/>
                        <w:i/>
                      </w:rPr>
                    </m:ctrlPr>
                  </m:sSubPr>
                  <m:e>
                    <m:r>
                      <m:rPr>
                        <m:sty m:val="p"/>
                      </m:rPr>
                      <w:rPr>
                        <w:rFonts w:ascii="Cambria Math" w:eastAsia="等线" w:hAnsi="Cambria Math"/>
                      </w:rPr>
                      <m:t>μ</m:t>
                    </m:r>
                  </m:e>
                  <m:sub>
                    <m:r>
                      <w:rPr>
                        <w:rFonts w:ascii="Cambria Math" w:eastAsia="等线" w:hAnsi="Cambria Math"/>
                      </w:rPr>
                      <m:t>offset,ZOA</m:t>
                    </m:r>
                  </m:sub>
                </m:sSub>
                <m:r>
                  <w:rPr>
                    <w:rFonts w:ascii="Cambria Math" w:eastAsia="等线" w:hAnsi="Cambria Math"/>
                  </w:rPr>
                  <m:t xml:space="preserve"> </m:t>
                </m:r>
                <m:r>
                  <w:rPr>
                    <w:rFonts w:ascii="Cambria Math" w:hAnsi="Cambria Math"/>
                  </w:rPr>
                  <m:t>.</m:t>
                </m:r>
              </m:oMath>
            </m:oMathPara>
          </w:p>
        </w:tc>
        <w:tc>
          <w:tcPr>
            <w:tcW w:w="1242" w:type="dxa"/>
            <w:vAlign w:val="center"/>
          </w:tcPr>
          <w:p w14:paraId="5942BE53" w14:textId="17E58907" w:rsidR="00FA384E" w:rsidRPr="00FA384E" w:rsidRDefault="00FA384E" w:rsidP="005F6956">
            <w:pPr>
              <w:rPr>
                <w:rFonts w:hint="eastAsia"/>
              </w:rPr>
            </w:pPr>
            <w:r w:rsidRPr="00FA384E">
              <w:rPr>
                <w:rFonts w:hint="eastAsia"/>
              </w:rPr>
              <w:t>(</w:t>
            </w:r>
            <w:fldSimple w:instr=" SEQ Equation \* ARABIC \s 1 ">
              <w:r w:rsidR="006F1301">
                <w:rPr>
                  <w:rFonts w:hint="eastAsia"/>
                  <w:noProof/>
                </w:rPr>
                <w:t>2</w:t>
              </w:r>
            </w:fldSimple>
            <w:r w:rsidRPr="00FA384E">
              <w:t>)</w:t>
            </w:r>
          </w:p>
        </w:tc>
      </w:tr>
    </w:tbl>
    <w:p w14:paraId="5338C5AF" w14:textId="77777777" w:rsidR="00FA384E" w:rsidRPr="00FA384E" w:rsidRDefault="00FA384E" w:rsidP="00FA384E">
      <w:pPr>
        <w:pStyle w:val="3GPPText"/>
        <w:ind w:leftChars="583" w:left="1399"/>
        <w:rPr>
          <w:rFonts w:ascii="Arial" w:eastAsia="宋体" w:hAnsi="Arial" w:cs="Arial"/>
          <w:szCs w:val="22"/>
          <w:lang w:eastAsia="zh-CN"/>
        </w:rPr>
      </w:pPr>
      <w:r w:rsidRPr="00FA384E">
        <w:rPr>
          <w:rFonts w:ascii="Arial" w:eastAsia="宋体" w:hAnsi="Arial" w:cs="Arial" w:hint="eastAsia"/>
          <w:szCs w:val="22"/>
          <w:lang w:eastAsia="zh-CN"/>
        </w:rPr>
        <w:lastRenderedPageBreak/>
        <w:t xml:space="preserve">And equation </w:t>
      </w:r>
      <w:r w:rsidRPr="00FA384E">
        <w:rPr>
          <w:rFonts w:ascii="Arial" w:eastAsia="宋体" w:hAnsi="Arial" w:cs="Arial"/>
          <w:szCs w:val="22"/>
          <w:lang w:eastAsia="zh-CN"/>
        </w:rPr>
        <w:t>(7.5-1</w:t>
      </w:r>
      <w:r w:rsidRPr="00FA384E">
        <w:rPr>
          <w:rFonts w:ascii="Arial" w:eastAsia="宋体" w:hAnsi="Arial" w:cs="Arial" w:hint="eastAsia"/>
          <w:szCs w:val="22"/>
          <w:lang w:eastAsia="zh-CN"/>
        </w:rPr>
        <w:t>7</w:t>
      </w:r>
      <w:r w:rsidRPr="00FA384E">
        <w:rPr>
          <w:rFonts w:ascii="Arial" w:eastAsia="宋体" w:hAnsi="Arial" w:cs="Arial"/>
          <w:szCs w:val="22"/>
          <w:lang w:eastAsia="zh-CN"/>
        </w:rPr>
        <w:t>)</w:t>
      </w:r>
      <w:r w:rsidRPr="00FA384E">
        <w:rPr>
          <w:rFonts w:ascii="Arial" w:eastAsia="宋体" w:hAnsi="Arial" w:cs="Arial" w:hint="eastAsia"/>
          <w:szCs w:val="22"/>
          <w:lang w:eastAsia="zh-CN"/>
        </w:rPr>
        <w:t xml:space="preserve"> in TR 38.901 is not adopted in the LOS case. </w:t>
      </w:r>
    </w:p>
    <w:p w14:paraId="4404B067" w14:textId="77777777" w:rsidR="00FA384E" w:rsidRPr="00FA384E" w:rsidRDefault="00FA384E" w:rsidP="00FA384E">
      <w:pPr>
        <w:pStyle w:val="3GPPText"/>
        <w:ind w:leftChars="583" w:left="1399"/>
        <w:rPr>
          <w:rFonts w:ascii="Arial" w:eastAsia="宋体" w:hAnsi="Arial" w:cs="Arial"/>
          <w:szCs w:val="22"/>
          <w:lang w:eastAsia="zh-CN"/>
        </w:rPr>
      </w:pPr>
      <w:r w:rsidRPr="00FA384E">
        <w:rPr>
          <w:rFonts w:ascii="Arial" w:eastAsia="宋体" w:hAnsi="Arial" w:cs="Arial" w:hint="eastAsia"/>
          <w:szCs w:val="22"/>
          <w:lang w:eastAsia="zh-CN"/>
        </w:rPr>
        <w:t xml:space="preserve">ZOD generation follows the same procedure as ZOA. But reuse the distribution of ZSA for ZSD, considering symmetry. </w:t>
      </w:r>
    </w:p>
    <w:p w14:paraId="02F0337E" w14:textId="38637D55" w:rsidR="00FA384E" w:rsidRPr="0041762D" w:rsidRDefault="00000000" w:rsidP="00FA384E">
      <w:pPr>
        <w:pStyle w:val="3GPPText"/>
        <w:ind w:leftChars="583" w:left="1399"/>
        <w:rPr>
          <w:rFonts w:ascii="Arial" w:eastAsia="宋体" w:hAnsi="Arial" w:cs="Arial"/>
          <w:szCs w:val="22"/>
          <w:lang w:eastAsia="zh-CN"/>
        </w:rPr>
      </w:pPr>
      <m:oMath>
        <m:sSub>
          <m:sSubPr>
            <m:ctrlPr>
              <w:rPr>
                <w:rFonts w:ascii="Cambria Math" w:eastAsia="宋体" w:hAnsi="Cambria Math" w:cs="Arial"/>
                <w:szCs w:val="22"/>
                <w:lang w:eastAsia="zh-CN"/>
              </w:rPr>
            </m:ctrlPr>
          </m:sSubPr>
          <m:e>
            <m:r>
              <w:rPr>
                <w:rFonts w:ascii="Cambria Math" w:eastAsia="宋体" w:hAnsi="Cambria Math" w:cs="Arial"/>
                <w:szCs w:val="22"/>
                <w:lang w:eastAsia="zh-CN"/>
              </w:rPr>
              <m:t>μ</m:t>
            </m:r>
          </m:e>
          <m:sub>
            <m:r>
              <w:rPr>
                <w:rFonts w:ascii="Cambria Math" w:eastAsia="宋体" w:hAnsi="Cambria Math" w:cs="Arial"/>
                <w:szCs w:val="22"/>
                <w:lang w:eastAsia="zh-CN"/>
              </w:rPr>
              <m:t>offset</m:t>
            </m:r>
            <m:r>
              <m:rPr>
                <m:sty m:val="p"/>
              </m:rPr>
              <w:rPr>
                <w:rFonts w:ascii="Cambria Math" w:eastAsia="宋体" w:hAnsi="Cambria Math" w:cs="Arial"/>
                <w:szCs w:val="22"/>
                <w:lang w:eastAsia="zh-CN"/>
              </w:rPr>
              <m:t>,</m:t>
            </m:r>
            <m:r>
              <w:rPr>
                <w:rFonts w:ascii="Cambria Math" w:eastAsia="宋体" w:hAnsi="Cambria Math" w:cs="Arial"/>
                <w:szCs w:val="22"/>
                <w:lang w:eastAsia="zh-CN"/>
              </w:rPr>
              <m:t>ZOA</m:t>
            </m:r>
          </m:sub>
        </m:sSub>
      </m:oMath>
      <w:r w:rsidR="00FA384E" w:rsidRPr="0041762D">
        <w:rPr>
          <w:rFonts w:ascii="Arial" w:eastAsia="宋体" w:hAnsi="Arial" w:cs="Arial" w:hint="eastAsia"/>
          <w:szCs w:val="22"/>
          <w:lang w:eastAsia="zh-CN"/>
        </w:rPr>
        <w:t xml:space="preserve"> and </w:t>
      </w:r>
      <m:oMath>
        <m:sSub>
          <m:sSubPr>
            <m:ctrlPr>
              <w:rPr>
                <w:rFonts w:ascii="Cambria Math" w:eastAsia="宋体" w:hAnsi="Cambria Math" w:cs="Arial"/>
                <w:szCs w:val="22"/>
                <w:lang w:eastAsia="zh-CN"/>
              </w:rPr>
            </m:ctrlPr>
          </m:sSubPr>
          <m:e>
            <m:r>
              <w:rPr>
                <w:rFonts w:ascii="Cambria Math" w:eastAsia="宋体" w:hAnsi="Cambria Math" w:cs="Arial"/>
                <w:szCs w:val="22"/>
                <w:lang w:eastAsia="zh-CN"/>
              </w:rPr>
              <m:t>μ</m:t>
            </m:r>
          </m:e>
          <m:sub>
            <m:r>
              <w:rPr>
                <w:rFonts w:ascii="Cambria Math" w:eastAsia="宋体" w:hAnsi="Cambria Math" w:cs="Arial"/>
                <w:szCs w:val="22"/>
                <w:lang w:eastAsia="zh-CN"/>
              </w:rPr>
              <m:t>offset</m:t>
            </m:r>
            <m:r>
              <m:rPr>
                <m:sty m:val="p"/>
              </m:rPr>
              <w:rPr>
                <w:rFonts w:ascii="Cambria Math" w:eastAsia="宋体" w:hAnsi="Cambria Math" w:cs="Arial"/>
                <w:szCs w:val="22"/>
                <w:lang w:eastAsia="zh-CN"/>
              </w:rPr>
              <m:t>,</m:t>
            </m:r>
            <m:r>
              <w:rPr>
                <w:rFonts w:ascii="Cambria Math" w:eastAsia="宋体" w:hAnsi="Cambria Math" w:cs="Arial"/>
                <w:szCs w:val="22"/>
                <w:lang w:eastAsia="zh-CN"/>
              </w:rPr>
              <m:t>ZOD</m:t>
            </m:r>
          </m:sub>
        </m:sSub>
      </m:oMath>
      <w:r w:rsidR="00FA384E" w:rsidRPr="0041762D">
        <w:rPr>
          <w:rFonts w:ascii="Arial" w:eastAsia="宋体" w:hAnsi="Arial" w:cs="Arial" w:hint="eastAsia"/>
          <w:szCs w:val="22"/>
          <w:lang w:eastAsia="zh-CN"/>
        </w:rPr>
        <w:t xml:space="preserve"> is defined as in </w:t>
      </w:r>
      <w:r w:rsidR="00FA384E" w:rsidRPr="0041762D">
        <w:rPr>
          <w:rFonts w:ascii="Arial" w:eastAsia="宋体" w:hAnsi="Arial" w:cs="Arial"/>
          <w:szCs w:val="22"/>
          <w:lang w:eastAsia="zh-CN"/>
        </w:rPr>
        <w:fldChar w:fldCharType="begin"/>
      </w:r>
      <w:r w:rsidR="00FA384E" w:rsidRPr="0041762D">
        <w:rPr>
          <w:rFonts w:ascii="Arial" w:eastAsia="宋体" w:hAnsi="Arial" w:cs="Arial"/>
          <w:szCs w:val="22"/>
          <w:lang w:eastAsia="zh-CN"/>
        </w:rPr>
        <w:instrText xml:space="preserve"> </w:instrText>
      </w:r>
      <w:r w:rsidR="00FA384E" w:rsidRPr="0041762D">
        <w:rPr>
          <w:rFonts w:ascii="Arial" w:eastAsia="宋体" w:hAnsi="Arial" w:cs="Arial" w:hint="eastAsia"/>
          <w:szCs w:val="22"/>
          <w:lang w:eastAsia="zh-CN"/>
        </w:rPr>
        <w:instrText>REF _Ref196495153 \h</w:instrText>
      </w:r>
      <w:r w:rsidR="00FA384E" w:rsidRPr="0041762D">
        <w:rPr>
          <w:rFonts w:ascii="Arial" w:eastAsia="宋体" w:hAnsi="Arial" w:cs="Arial"/>
          <w:szCs w:val="22"/>
          <w:lang w:eastAsia="zh-CN"/>
        </w:rPr>
        <w:instrText xml:space="preserve"> </w:instrText>
      </w:r>
      <w:r w:rsidR="00FA384E">
        <w:rPr>
          <w:rFonts w:ascii="Arial" w:eastAsia="宋体" w:hAnsi="Arial" w:cs="Arial"/>
          <w:szCs w:val="22"/>
          <w:lang w:eastAsia="zh-CN"/>
        </w:rPr>
        <w:instrText xml:space="preserve"> \* MERGEFORMAT </w:instrText>
      </w:r>
      <w:r w:rsidR="00FA384E" w:rsidRPr="0041762D">
        <w:rPr>
          <w:rFonts w:ascii="Arial" w:eastAsia="宋体" w:hAnsi="Arial" w:cs="Arial"/>
          <w:szCs w:val="22"/>
          <w:lang w:eastAsia="zh-CN"/>
        </w:rPr>
      </w:r>
      <w:r w:rsidR="00FA384E" w:rsidRPr="0041762D">
        <w:rPr>
          <w:rFonts w:ascii="Arial" w:eastAsia="宋体" w:hAnsi="Arial" w:cs="Arial"/>
          <w:szCs w:val="22"/>
          <w:lang w:eastAsia="zh-CN"/>
        </w:rPr>
        <w:fldChar w:fldCharType="separate"/>
      </w:r>
      <w:r w:rsidR="006F1301" w:rsidRPr="006F1301">
        <w:rPr>
          <w:rFonts w:ascii="Arial" w:eastAsia="宋体" w:hAnsi="Arial" w:cs="Arial"/>
          <w:szCs w:val="22"/>
          <w:lang w:eastAsia="zh-CN"/>
        </w:rPr>
        <w:t>Figure 2</w:t>
      </w:r>
      <w:r w:rsidR="00FA384E" w:rsidRPr="0041762D">
        <w:rPr>
          <w:rFonts w:ascii="Arial" w:eastAsia="宋体" w:hAnsi="Arial" w:cs="Arial"/>
          <w:szCs w:val="22"/>
          <w:lang w:eastAsia="zh-CN"/>
        </w:rPr>
        <w:fldChar w:fldCharType="end"/>
      </w:r>
      <w:r w:rsidR="00FA384E" w:rsidRPr="0041762D">
        <w:rPr>
          <w:rFonts w:ascii="Arial" w:eastAsia="宋体" w:hAnsi="Arial" w:cs="Arial" w:hint="eastAsia"/>
          <w:szCs w:val="22"/>
          <w:lang w:eastAsia="zh-CN"/>
        </w:rPr>
        <w:t xml:space="preserve"> and </w:t>
      </w:r>
      <w:r w:rsidR="00FA384E" w:rsidRPr="0041762D">
        <w:rPr>
          <w:rFonts w:ascii="Arial" w:eastAsia="宋体" w:hAnsi="Arial" w:cs="Arial"/>
          <w:szCs w:val="22"/>
          <w:lang w:eastAsia="zh-CN"/>
        </w:rPr>
        <w:fldChar w:fldCharType="begin"/>
      </w:r>
      <w:r w:rsidR="00FA384E" w:rsidRPr="0041762D">
        <w:rPr>
          <w:rFonts w:ascii="Arial" w:eastAsia="宋体" w:hAnsi="Arial" w:cs="Arial"/>
          <w:szCs w:val="22"/>
          <w:lang w:eastAsia="zh-CN"/>
        </w:rPr>
        <w:instrText xml:space="preserve"> REF _Ref196495155 \h </w:instrText>
      </w:r>
      <w:r w:rsidR="00FA384E">
        <w:rPr>
          <w:rFonts w:ascii="Arial" w:eastAsia="宋体" w:hAnsi="Arial" w:cs="Arial"/>
          <w:szCs w:val="22"/>
          <w:lang w:eastAsia="zh-CN"/>
        </w:rPr>
        <w:instrText xml:space="preserve"> \* MERGEFORMAT </w:instrText>
      </w:r>
      <w:r w:rsidR="00FA384E" w:rsidRPr="0041762D">
        <w:rPr>
          <w:rFonts w:ascii="Arial" w:eastAsia="宋体" w:hAnsi="Arial" w:cs="Arial"/>
          <w:szCs w:val="22"/>
          <w:lang w:eastAsia="zh-CN"/>
        </w:rPr>
      </w:r>
      <w:r w:rsidR="00FA384E" w:rsidRPr="0041762D">
        <w:rPr>
          <w:rFonts w:ascii="Arial" w:eastAsia="宋体" w:hAnsi="Arial" w:cs="Arial"/>
          <w:szCs w:val="22"/>
          <w:lang w:eastAsia="zh-CN"/>
        </w:rPr>
        <w:fldChar w:fldCharType="separate"/>
      </w:r>
      <w:r w:rsidR="006F1301" w:rsidRPr="006F1301">
        <w:rPr>
          <w:rFonts w:ascii="Arial" w:eastAsia="宋体" w:hAnsi="Arial" w:cs="Arial"/>
          <w:szCs w:val="22"/>
          <w:lang w:eastAsia="zh-CN"/>
        </w:rPr>
        <w:t>Figure 3</w:t>
      </w:r>
      <w:r w:rsidR="00FA384E" w:rsidRPr="0041762D">
        <w:rPr>
          <w:rFonts w:ascii="Arial" w:eastAsia="宋体" w:hAnsi="Arial" w:cs="Arial"/>
          <w:szCs w:val="22"/>
          <w:lang w:eastAsia="zh-CN"/>
        </w:rPr>
        <w:fldChar w:fldCharType="end"/>
      </w:r>
      <w:r w:rsidR="00FA384E" w:rsidRPr="0041762D">
        <w:rPr>
          <w:rFonts w:ascii="Arial" w:eastAsia="宋体" w:hAnsi="Arial" w:cs="Arial" w:hint="eastAsia"/>
          <w:szCs w:val="22"/>
          <w:lang w:eastAsia="zh-CN"/>
        </w:rPr>
        <w:t xml:space="preserve"> for aerial-UE-to-aerial-UE link of RMa and UMa/UMi respectively. And </w:t>
      </w:r>
      <m:oMath>
        <m:r>
          <w:rPr>
            <w:rFonts w:ascii="Cambria Math" w:eastAsia="宋体" w:hAnsi="Cambria Math" w:cs="Arial"/>
            <w:szCs w:val="22"/>
            <w:lang w:eastAsia="zh-CN"/>
          </w:rPr>
          <m:t>h</m:t>
        </m:r>
      </m:oMath>
      <w:r w:rsidR="00FA384E" w:rsidRPr="0041762D">
        <w:rPr>
          <w:rFonts w:ascii="Arial" w:eastAsia="宋体" w:hAnsi="Arial" w:cs="Arial" w:hint="eastAsia"/>
          <w:szCs w:val="22"/>
          <w:lang w:eastAsia="zh-CN"/>
        </w:rPr>
        <w:t xml:space="preserve"> is the average height of rooftop.</w:t>
      </w:r>
      <w:r w:rsidR="00FA384E">
        <w:rPr>
          <w:rFonts w:ascii="Arial" w:eastAsia="宋体" w:hAnsi="Arial" w:cs="Arial" w:hint="eastAsia"/>
          <w:szCs w:val="22"/>
          <w:lang w:eastAsia="zh-CN"/>
        </w:rPr>
        <w:t xml:space="preserve"> Once the RX aerial UEs is below the rooftop, </w:t>
      </w:r>
      <m:oMath>
        <m:sSub>
          <m:sSubPr>
            <m:ctrlPr>
              <w:rPr>
                <w:rFonts w:ascii="Cambria Math" w:eastAsia="宋体" w:hAnsi="Cambria Math" w:cs="Arial"/>
                <w:szCs w:val="22"/>
                <w:lang w:eastAsia="zh-CN"/>
              </w:rPr>
            </m:ctrlPr>
          </m:sSubPr>
          <m:e>
            <m:r>
              <w:rPr>
                <w:rFonts w:ascii="Cambria Math" w:eastAsia="宋体" w:hAnsi="Cambria Math" w:cs="Arial"/>
                <w:szCs w:val="22"/>
                <w:lang w:eastAsia="zh-CN"/>
              </w:rPr>
              <m:t>μ</m:t>
            </m:r>
          </m:e>
          <m:sub>
            <m:r>
              <w:rPr>
                <w:rFonts w:ascii="Cambria Math" w:eastAsia="宋体" w:hAnsi="Cambria Math" w:cs="Arial"/>
                <w:szCs w:val="22"/>
                <w:lang w:eastAsia="zh-CN"/>
              </w:rPr>
              <m:t>offset</m:t>
            </m:r>
            <m:r>
              <m:rPr>
                <m:sty m:val="p"/>
              </m:rPr>
              <w:rPr>
                <w:rFonts w:ascii="Cambria Math" w:eastAsia="宋体" w:hAnsi="Cambria Math" w:cs="Arial"/>
                <w:szCs w:val="22"/>
                <w:lang w:eastAsia="zh-CN"/>
              </w:rPr>
              <m:t>,</m:t>
            </m:r>
            <m:r>
              <w:rPr>
                <w:rFonts w:ascii="Cambria Math" w:eastAsia="宋体" w:hAnsi="Cambria Math" w:cs="Arial"/>
                <w:szCs w:val="22"/>
                <w:lang w:eastAsia="zh-CN"/>
              </w:rPr>
              <m:t>ZOA</m:t>
            </m:r>
          </m:sub>
        </m:sSub>
        <m:r>
          <w:rPr>
            <w:rFonts w:ascii="Cambria Math" w:eastAsia="宋体" w:hAnsi="Cambria Math" w:cs="Arial"/>
            <w:szCs w:val="22"/>
            <w:lang w:eastAsia="zh-CN"/>
          </w:rPr>
          <m:t>=0</m:t>
        </m:r>
      </m:oMath>
      <w:r w:rsidR="00FA384E" w:rsidRPr="0041762D">
        <w:rPr>
          <w:rFonts w:ascii="Arial" w:eastAsia="宋体" w:hAnsi="Arial" w:cs="Arial" w:hint="eastAsia"/>
          <w:szCs w:val="22"/>
          <w:lang w:eastAsia="zh-CN"/>
        </w:rPr>
        <w:t xml:space="preserve"> </w:t>
      </w:r>
      <w:r w:rsidR="00FA384E">
        <w:rPr>
          <w:rFonts w:ascii="Arial" w:eastAsia="宋体" w:hAnsi="Arial" w:cs="Arial" w:hint="eastAsia"/>
          <w:szCs w:val="22"/>
          <w:lang w:eastAsia="zh-CN"/>
        </w:rPr>
        <w:t xml:space="preserve">. Once the TX aerial UEs is below the rooftop, </w:t>
      </w:r>
      <m:oMath>
        <m:sSub>
          <m:sSubPr>
            <m:ctrlPr>
              <w:rPr>
                <w:rFonts w:ascii="Cambria Math" w:eastAsia="宋体" w:hAnsi="Cambria Math" w:cs="Arial"/>
                <w:szCs w:val="22"/>
                <w:lang w:eastAsia="zh-CN"/>
              </w:rPr>
            </m:ctrlPr>
          </m:sSubPr>
          <m:e>
            <m:r>
              <w:rPr>
                <w:rFonts w:ascii="Cambria Math" w:eastAsia="宋体" w:hAnsi="Cambria Math" w:cs="Arial"/>
                <w:szCs w:val="22"/>
                <w:lang w:eastAsia="zh-CN"/>
              </w:rPr>
              <m:t>μ</m:t>
            </m:r>
          </m:e>
          <m:sub>
            <m:r>
              <w:rPr>
                <w:rFonts w:ascii="Cambria Math" w:eastAsia="宋体" w:hAnsi="Cambria Math" w:cs="Arial"/>
                <w:szCs w:val="22"/>
                <w:lang w:eastAsia="zh-CN"/>
              </w:rPr>
              <m:t>offset</m:t>
            </m:r>
            <m:r>
              <m:rPr>
                <m:sty m:val="p"/>
              </m:rPr>
              <w:rPr>
                <w:rFonts w:ascii="Cambria Math" w:eastAsia="宋体" w:hAnsi="Cambria Math" w:cs="Arial"/>
                <w:szCs w:val="22"/>
                <w:lang w:eastAsia="zh-CN"/>
              </w:rPr>
              <m:t>,</m:t>
            </m:r>
            <m:r>
              <w:rPr>
                <w:rFonts w:ascii="Cambria Math" w:eastAsia="宋体" w:hAnsi="Cambria Math" w:cs="Arial"/>
                <w:szCs w:val="22"/>
                <w:lang w:eastAsia="zh-CN"/>
              </w:rPr>
              <m:t>ZOD</m:t>
            </m:r>
          </m:sub>
        </m:sSub>
        <m:r>
          <w:rPr>
            <w:rFonts w:ascii="Cambria Math" w:eastAsia="宋体" w:hAnsi="Cambria Math" w:cs="Arial"/>
            <w:szCs w:val="22"/>
            <w:lang w:eastAsia="zh-CN"/>
          </w:rPr>
          <m:t>=0</m:t>
        </m:r>
      </m:oMath>
      <w:r w:rsidR="00FA384E">
        <w:rPr>
          <w:rFonts w:ascii="Arial" w:eastAsia="宋体" w:hAnsi="Arial" w:cs="Arial" w:hint="eastAsia"/>
          <w:szCs w:val="22"/>
          <w:lang w:eastAsia="zh-CN"/>
        </w:rPr>
        <w:t>.</w:t>
      </w:r>
    </w:p>
    <w:p w14:paraId="03C18658" w14:textId="6F24B86C" w:rsidR="00290C1E" w:rsidRDefault="00290C1E" w:rsidP="00290C1E">
      <w:pPr>
        <w:pStyle w:val="3GPPText"/>
        <w:numPr>
          <w:ilvl w:val="0"/>
          <w:numId w:val="20"/>
        </w:numPr>
        <w:ind w:leftChars="200" w:left="920"/>
        <w:rPr>
          <w:rFonts w:ascii="Arial" w:eastAsia="宋体" w:hAnsi="Arial" w:cs="Arial"/>
          <w:b/>
          <w:bCs/>
          <w:szCs w:val="22"/>
          <w:lang w:eastAsia="zh-CN"/>
        </w:rPr>
      </w:pPr>
      <w:r w:rsidRPr="00841DA0">
        <w:rPr>
          <w:rFonts w:ascii="Arial" w:eastAsia="宋体" w:hAnsi="Arial" w:cs="Arial" w:hint="eastAsia"/>
          <w:b/>
          <w:bCs/>
          <w:szCs w:val="22"/>
          <w:lang w:eastAsia="zh-CN"/>
        </w:rPr>
        <w:t xml:space="preserve">Option </w:t>
      </w:r>
      <w:r>
        <w:rPr>
          <w:rFonts w:ascii="Arial" w:eastAsia="宋体" w:hAnsi="Arial" w:cs="Arial" w:hint="eastAsia"/>
          <w:b/>
          <w:bCs/>
          <w:szCs w:val="22"/>
          <w:lang w:eastAsia="zh-CN"/>
        </w:rPr>
        <w:t>2</w:t>
      </w:r>
    </w:p>
    <w:p w14:paraId="324B9FFB" w14:textId="77777777" w:rsidR="00290C1E" w:rsidRDefault="00290C1E" w:rsidP="00290C1E">
      <w:pPr>
        <w:pStyle w:val="3GPPText"/>
        <w:ind w:leftChars="383" w:left="919"/>
        <w:rPr>
          <w:rFonts w:ascii="Arial" w:eastAsia="宋体" w:hAnsi="Arial" w:cs="Arial"/>
          <w:szCs w:val="22"/>
          <w:lang w:eastAsia="zh-CN"/>
        </w:rPr>
      </w:pPr>
      <w:r w:rsidRPr="0041762D">
        <w:rPr>
          <w:rFonts w:ascii="Arial" w:eastAsia="宋体" w:hAnsi="Arial" w:cs="Arial" w:hint="eastAsia"/>
          <w:szCs w:val="22"/>
          <w:lang w:eastAsia="zh-CN"/>
        </w:rPr>
        <w:t xml:space="preserve">Reuse the procedure of </w:t>
      </w:r>
      <w:r w:rsidRPr="0041762D">
        <w:rPr>
          <w:rFonts w:ascii="Arial" w:eastAsia="宋体" w:hAnsi="Arial" w:cs="Arial"/>
          <w:szCs w:val="22"/>
          <w:lang w:eastAsia="zh-CN"/>
        </w:rPr>
        <w:t>TRP-aerial UE link</w:t>
      </w:r>
      <w:r w:rsidRPr="0041762D">
        <w:rPr>
          <w:rFonts w:ascii="Arial" w:eastAsia="宋体" w:hAnsi="Arial" w:cs="Arial" w:hint="eastAsia"/>
          <w:szCs w:val="22"/>
          <w:lang w:eastAsia="zh-CN"/>
        </w:rPr>
        <w:t xml:space="preserve"> generation defined in TR 36.777 by setting the </w:t>
      </w:r>
      <w:r w:rsidRPr="00FA384E">
        <w:rPr>
          <w:rFonts w:ascii="Arial" w:eastAsia="宋体" w:hAnsi="Arial" w:cs="Arial" w:hint="eastAsia"/>
          <w:szCs w:val="22"/>
          <w:lang w:eastAsia="zh-CN"/>
        </w:rPr>
        <w:t>lower aerial UE as a TRP of same height, with an additional procedure that all rays which depart or arrive from above are removed if LOS.</w:t>
      </w:r>
    </w:p>
    <w:p w14:paraId="1A453B00" w14:textId="1FCFF891" w:rsidR="00290C1E" w:rsidRDefault="00290C1E" w:rsidP="00290C1E">
      <w:pPr>
        <w:pStyle w:val="3GPPText"/>
        <w:numPr>
          <w:ilvl w:val="0"/>
          <w:numId w:val="20"/>
        </w:numPr>
        <w:ind w:leftChars="200" w:left="920"/>
        <w:rPr>
          <w:rFonts w:ascii="Arial" w:eastAsia="宋体" w:hAnsi="Arial" w:cs="Arial"/>
          <w:b/>
          <w:bCs/>
          <w:szCs w:val="22"/>
          <w:lang w:eastAsia="zh-CN"/>
        </w:rPr>
      </w:pPr>
      <w:r w:rsidRPr="00841DA0">
        <w:rPr>
          <w:rFonts w:ascii="Arial" w:eastAsia="宋体" w:hAnsi="Arial" w:cs="Arial" w:hint="eastAsia"/>
          <w:b/>
          <w:bCs/>
          <w:szCs w:val="22"/>
          <w:lang w:eastAsia="zh-CN"/>
        </w:rPr>
        <w:t xml:space="preserve">Option </w:t>
      </w:r>
      <w:r>
        <w:rPr>
          <w:rFonts w:ascii="Arial" w:eastAsia="宋体" w:hAnsi="Arial" w:cs="Arial" w:hint="eastAsia"/>
          <w:b/>
          <w:bCs/>
          <w:szCs w:val="22"/>
          <w:lang w:eastAsia="zh-CN"/>
        </w:rPr>
        <w:t>3</w:t>
      </w:r>
    </w:p>
    <w:p w14:paraId="6CF5282B" w14:textId="77777777" w:rsidR="00290C1E" w:rsidRDefault="00290C1E" w:rsidP="00290C1E">
      <w:pPr>
        <w:pStyle w:val="3GPPText"/>
        <w:ind w:leftChars="383" w:left="919"/>
        <w:rPr>
          <w:rFonts w:eastAsia="等线"/>
          <w:lang w:eastAsia="zh-CN"/>
        </w:rPr>
      </w:pPr>
      <w:r w:rsidRPr="00703C46">
        <w:rPr>
          <w:rFonts w:ascii="Arial" w:eastAsia="宋体" w:hAnsi="Arial" w:cs="Arial" w:hint="eastAsia"/>
          <w:szCs w:val="22"/>
          <w:lang w:eastAsia="zh-CN"/>
        </w:rPr>
        <w:t xml:space="preserve">Reuse the procedure of </w:t>
      </w:r>
      <w:r w:rsidRPr="00703C46">
        <w:rPr>
          <w:rFonts w:ascii="Arial" w:eastAsia="宋体" w:hAnsi="Arial" w:cs="Arial"/>
          <w:szCs w:val="22"/>
          <w:lang w:eastAsia="zh-CN"/>
        </w:rPr>
        <w:t>TRP-aerial UE link</w:t>
      </w:r>
      <w:r w:rsidRPr="00703C46">
        <w:rPr>
          <w:rFonts w:ascii="Arial" w:eastAsia="宋体" w:hAnsi="Arial" w:cs="Arial" w:hint="eastAsia"/>
          <w:szCs w:val="22"/>
          <w:lang w:eastAsia="zh-CN"/>
        </w:rPr>
        <w:t xml:space="preserve"> generation defined in TR 36.777 by setting the </w:t>
      </w:r>
      <w:r w:rsidRPr="00FA384E">
        <w:rPr>
          <w:rFonts w:ascii="Arial" w:eastAsia="宋体" w:hAnsi="Arial" w:cs="Arial" w:hint="eastAsia"/>
          <w:szCs w:val="22"/>
          <w:lang w:eastAsia="zh-CN"/>
        </w:rPr>
        <w:t>lower aerial UE as a TRP of</w:t>
      </w:r>
      <w:bookmarkStart w:id="13" w:name="OLE_LINK1"/>
      <w:r w:rsidRPr="00FA384E">
        <w:rPr>
          <w:rFonts w:ascii="Arial" w:eastAsia="宋体" w:hAnsi="Arial" w:cs="Arial" w:hint="eastAsia"/>
          <w:szCs w:val="22"/>
          <w:lang w:eastAsia="zh-CN"/>
        </w:rPr>
        <w:t xml:space="preserve"> </w:t>
      </w:r>
      <w:r w:rsidRPr="00FA384E">
        <w:rPr>
          <w:rFonts w:ascii="Arial" w:eastAsia="宋体" w:hAnsi="Arial" w:cs="Arial"/>
          <w:szCs w:val="22"/>
          <w:lang w:eastAsia="zh-CN"/>
        </w:rPr>
        <w:t>the same</w:t>
      </w:r>
      <w:r w:rsidRPr="00FA384E">
        <w:rPr>
          <w:rFonts w:ascii="Arial" w:eastAsia="宋体" w:hAnsi="Arial" w:cs="Arial" w:hint="eastAsia"/>
          <w:szCs w:val="22"/>
          <w:lang w:eastAsia="zh-CN"/>
        </w:rPr>
        <w:t xml:space="preserve"> </w:t>
      </w:r>
      <w:bookmarkEnd w:id="13"/>
      <w:r w:rsidRPr="00FA384E">
        <w:rPr>
          <w:rFonts w:ascii="Arial" w:eastAsia="宋体" w:hAnsi="Arial" w:cs="Arial" w:hint="eastAsia"/>
          <w:szCs w:val="22"/>
          <w:lang w:eastAsia="zh-CN"/>
        </w:rPr>
        <w:t>height, with an additional procedure that all rays which depart or arrive from above are removed with a given probability</w:t>
      </w:r>
      <w:r w:rsidRPr="00FA384E">
        <w:rPr>
          <w:rFonts w:eastAsia="等线" w:hint="eastAsia"/>
          <w:lang w:eastAsia="zh-CN"/>
        </w:rPr>
        <w:t xml:space="preserve">. </w:t>
      </w:r>
    </w:p>
    <w:p w14:paraId="1412EA2B" w14:textId="77777777" w:rsidR="00290C1E" w:rsidRPr="00703C46" w:rsidRDefault="00290C1E" w:rsidP="00290C1E">
      <w:pPr>
        <w:pStyle w:val="3GPPText"/>
        <w:ind w:leftChars="383" w:left="919"/>
        <w:rPr>
          <w:rFonts w:ascii="Arial" w:eastAsia="宋体" w:hAnsi="Arial" w:cs="Arial"/>
          <w:szCs w:val="22"/>
          <w:lang w:eastAsia="zh-CN"/>
        </w:rPr>
      </w:pPr>
      <w:r w:rsidRPr="00703C46">
        <w:rPr>
          <w:rFonts w:ascii="Arial" w:eastAsia="宋体" w:hAnsi="Arial" w:cs="Arial" w:hint="eastAsia"/>
          <w:szCs w:val="22"/>
          <w:lang w:eastAsia="zh-CN"/>
        </w:rPr>
        <w:t xml:space="preserve">The probability is defined as equal to the LOS probability (either LOS probability defined for TRP-aerial UE or possible new formula given for aerial-UE-to-aerial-UE LOS probability) between these two UEs. </w:t>
      </w:r>
    </w:p>
    <w:p w14:paraId="00248D17" w14:textId="77777777" w:rsidR="00E4525D" w:rsidRPr="00290C1E" w:rsidRDefault="00E4525D" w:rsidP="00E4525D">
      <w:pPr>
        <w:snapToGrid w:val="0"/>
        <w:spacing w:beforeLines="50" w:before="120" w:line="288" w:lineRule="auto"/>
        <w:rPr>
          <w:rFonts w:ascii="Arial" w:eastAsiaTheme="minorEastAsia" w:hAnsi="Arial" w:cs="Arial"/>
        </w:rPr>
      </w:pPr>
    </w:p>
    <w:p w14:paraId="15456953" w14:textId="77777777" w:rsidR="00E4525D" w:rsidRDefault="00E4525D" w:rsidP="00E4525D">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2E650F3" w14:textId="77777777" w:rsidR="00E4525D" w:rsidRPr="000946EE" w:rsidRDefault="00E4525D" w:rsidP="00E4525D">
      <w:pPr>
        <w:widowControl w:val="0"/>
        <w:numPr>
          <w:ilvl w:val="0"/>
          <w:numId w:val="14"/>
        </w:numPr>
        <w:spacing w:line="288" w:lineRule="auto"/>
        <w:jc w:val="both"/>
        <w:rPr>
          <w:rFonts w:ascii="Arial" w:eastAsia="Batang" w:hAnsi="Arial" w:cs="Arial"/>
          <w:bCs/>
          <w:sz w:val="22"/>
          <w:szCs w:val="22"/>
        </w:rPr>
      </w:pPr>
      <w:r w:rsidRPr="008971B3">
        <w:rPr>
          <w:rFonts w:ascii="Arial" w:eastAsia="Batang" w:hAnsi="Arial" w:cs="Arial" w:hint="eastAsia"/>
          <w:bCs/>
          <w:sz w:val="22"/>
          <w:szCs w:val="22"/>
        </w:rPr>
        <w:t>Chair notes RAN1#120bis eom0</w:t>
      </w:r>
      <w:r>
        <w:rPr>
          <w:rFonts w:ascii="Arial" w:eastAsiaTheme="minorEastAsia" w:hAnsi="Arial" w:cs="Arial" w:hint="eastAsia"/>
          <w:bCs/>
          <w:sz w:val="22"/>
          <w:szCs w:val="22"/>
        </w:rPr>
        <w:t>, April, 2025.</w:t>
      </w:r>
    </w:p>
    <w:p w14:paraId="5D46ECBF" w14:textId="2F8A75C2" w:rsidR="000946EE" w:rsidRPr="00905159" w:rsidRDefault="00041AFF" w:rsidP="000946EE">
      <w:pPr>
        <w:widowControl w:val="0"/>
        <w:numPr>
          <w:ilvl w:val="0"/>
          <w:numId w:val="14"/>
        </w:numPr>
        <w:spacing w:line="288" w:lineRule="auto"/>
        <w:jc w:val="both"/>
        <w:rPr>
          <w:rFonts w:ascii="Arial" w:eastAsia="Batang" w:hAnsi="Arial" w:cs="Arial"/>
          <w:bCs/>
          <w:sz w:val="22"/>
          <w:szCs w:val="22"/>
        </w:rPr>
      </w:pPr>
      <w:r>
        <w:rPr>
          <w:rFonts w:ascii="Arial" w:eastAsiaTheme="minorEastAsia" w:hAnsi="Arial" w:cs="Arial" w:hint="eastAsia"/>
          <w:bCs/>
          <w:sz w:val="22"/>
          <w:szCs w:val="22"/>
        </w:rPr>
        <w:t xml:space="preserve">3GPP </w:t>
      </w:r>
      <w:r w:rsidR="000946EE" w:rsidRPr="000946EE">
        <w:rPr>
          <w:rFonts w:ascii="Arial" w:eastAsia="Batang" w:hAnsi="Arial" w:cs="Arial" w:hint="eastAsia"/>
          <w:bCs/>
          <w:sz w:val="22"/>
          <w:szCs w:val="22"/>
        </w:rPr>
        <w:t>TR36.777:</w:t>
      </w:r>
      <w:r w:rsidR="000946EE">
        <w:rPr>
          <w:rFonts w:ascii="Arial" w:eastAsiaTheme="minorEastAsia" w:hAnsi="Arial" w:cs="Arial" w:hint="eastAsia"/>
          <w:bCs/>
          <w:sz w:val="22"/>
          <w:szCs w:val="22"/>
        </w:rPr>
        <w:t xml:space="preserve"> </w:t>
      </w:r>
      <w:r w:rsidR="000946EE">
        <w:rPr>
          <w:rFonts w:ascii="Arial" w:eastAsiaTheme="minorEastAsia" w:hAnsi="Arial" w:cs="Arial"/>
          <w:bCs/>
          <w:sz w:val="22"/>
          <w:szCs w:val="22"/>
        </w:rPr>
        <w:t>“</w:t>
      </w:r>
      <w:r w:rsidR="000946EE" w:rsidRPr="000946EE">
        <w:rPr>
          <w:rFonts w:ascii="Arial" w:eastAsia="Batang" w:hAnsi="Arial" w:cs="Arial" w:hint="eastAsia"/>
          <w:bCs/>
          <w:sz w:val="22"/>
          <w:szCs w:val="22"/>
        </w:rPr>
        <w:t xml:space="preserve">Study on </w:t>
      </w:r>
      <w:r w:rsidR="000946EE" w:rsidRPr="000946EE">
        <w:rPr>
          <w:rFonts w:ascii="Arial" w:eastAsia="Batang" w:hAnsi="Arial" w:cs="Arial"/>
          <w:bCs/>
          <w:sz w:val="22"/>
          <w:szCs w:val="22"/>
        </w:rPr>
        <w:t>Enhanced LTE Support for Aerial Vehicles</w:t>
      </w:r>
      <w:r w:rsidR="000946EE">
        <w:rPr>
          <w:rFonts w:ascii="Arial" w:eastAsiaTheme="minorEastAsia" w:hAnsi="Arial" w:cs="Arial"/>
          <w:bCs/>
          <w:sz w:val="22"/>
          <w:szCs w:val="22"/>
        </w:rPr>
        <w:t>”</w:t>
      </w:r>
      <w:r w:rsidR="000946EE">
        <w:rPr>
          <w:rFonts w:ascii="Arial" w:eastAsiaTheme="minorEastAsia" w:hAnsi="Arial" w:cs="Arial" w:hint="eastAsia"/>
          <w:bCs/>
          <w:sz w:val="22"/>
          <w:szCs w:val="22"/>
        </w:rPr>
        <w:t>, V15.0.0.</w:t>
      </w:r>
    </w:p>
    <w:p w14:paraId="675BBCB5" w14:textId="3D5D573F" w:rsidR="00905159" w:rsidRPr="000946EE" w:rsidRDefault="00905159" w:rsidP="000946EE">
      <w:pPr>
        <w:widowControl w:val="0"/>
        <w:numPr>
          <w:ilvl w:val="0"/>
          <w:numId w:val="14"/>
        </w:numPr>
        <w:spacing w:line="288" w:lineRule="auto"/>
        <w:jc w:val="both"/>
        <w:rPr>
          <w:rFonts w:ascii="Arial" w:eastAsia="Batang" w:hAnsi="Arial" w:cs="Arial"/>
          <w:bCs/>
          <w:sz w:val="22"/>
          <w:szCs w:val="22"/>
        </w:rPr>
      </w:pPr>
      <w:r>
        <w:rPr>
          <w:rFonts w:ascii="Arial" w:eastAsiaTheme="minorEastAsia" w:hAnsi="Arial" w:cs="Arial" w:hint="eastAsia"/>
          <w:bCs/>
          <w:sz w:val="22"/>
          <w:szCs w:val="22"/>
        </w:rPr>
        <w:t xml:space="preserve">3GPP </w:t>
      </w:r>
      <w:r w:rsidRPr="00905159">
        <w:rPr>
          <w:rFonts w:ascii="Arial" w:eastAsiaTheme="minorEastAsia" w:hAnsi="Arial" w:cs="Arial" w:hint="eastAsia"/>
          <w:bCs/>
          <w:sz w:val="22"/>
          <w:szCs w:val="22"/>
        </w:rPr>
        <w:t>T</w:t>
      </w:r>
      <w:r w:rsidRPr="00905159">
        <w:rPr>
          <w:rFonts w:ascii="Arial" w:eastAsia="Batang" w:hAnsi="Arial" w:cs="Arial" w:hint="eastAsia"/>
          <w:bCs/>
          <w:sz w:val="22"/>
          <w:szCs w:val="22"/>
        </w:rPr>
        <w:t>R3</w:t>
      </w:r>
      <w:r>
        <w:rPr>
          <w:rFonts w:ascii="Arial" w:eastAsiaTheme="minorEastAsia" w:hAnsi="Arial" w:cs="Arial" w:hint="eastAsia"/>
          <w:bCs/>
          <w:sz w:val="22"/>
          <w:szCs w:val="22"/>
        </w:rPr>
        <w:t>8</w:t>
      </w:r>
      <w:r w:rsidRPr="00905159">
        <w:rPr>
          <w:rFonts w:ascii="Arial" w:eastAsia="Batang" w:hAnsi="Arial" w:cs="Arial" w:hint="eastAsia"/>
          <w:bCs/>
          <w:sz w:val="22"/>
          <w:szCs w:val="22"/>
        </w:rPr>
        <w:t>.</w:t>
      </w:r>
      <w:r>
        <w:rPr>
          <w:rFonts w:ascii="Arial" w:eastAsiaTheme="minorEastAsia" w:hAnsi="Arial" w:cs="Arial" w:hint="eastAsia"/>
          <w:bCs/>
          <w:sz w:val="22"/>
          <w:szCs w:val="22"/>
        </w:rPr>
        <w:t>901</w:t>
      </w:r>
      <w:r w:rsidRPr="00905159">
        <w:rPr>
          <w:rFonts w:ascii="Arial" w:eastAsia="Batang" w:hAnsi="Arial" w:cs="Arial" w:hint="eastAsia"/>
          <w:bCs/>
          <w:sz w:val="22"/>
          <w:szCs w:val="22"/>
        </w:rPr>
        <w:t xml:space="preserve">: </w:t>
      </w:r>
      <w:r w:rsidRPr="00905159">
        <w:rPr>
          <w:rFonts w:ascii="Arial" w:eastAsia="Batang" w:hAnsi="Arial" w:cs="Arial"/>
          <w:bCs/>
          <w:sz w:val="22"/>
          <w:szCs w:val="22"/>
        </w:rPr>
        <w:t>“Study on channel model for frequencies from 0.5 to 100 GHz”</w:t>
      </w:r>
      <w:r w:rsidRPr="00905159">
        <w:rPr>
          <w:rFonts w:ascii="Arial" w:eastAsia="Batang" w:hAnsi="Arial" w:cs="Arial" w:hint="eastAsia"/>
          <w:bCs/>
          <w:sz w:val="22"/>
          <w:szCs w:val="22"/>
        </w:rPr>
        <w:t>, V1</w:t>
      </w:r>
      <w:r>
        <w:rPr>
          <w:rFonts w:ascii="Arial" w:eastAsiaTheme="minorEastAsia" w:hAnsi="Arial" w:cs="Arial" w:hint="eastAsia"/>
          <w:bCs/>
          <w:sz w:val="22"/>
          <w:szCs w:val="22"/>
        </w:rPr>
        <w:t>8</w:t>
      </w:r>
      <w:r w:rsidRPr="00905159">
        <w:rPr>
          <w:rFonts w:ascii="Arial" w:eastAsia="Batang" w:hAnsi="Arial" w:cs="Arial" w:hint="eastAsia"/>
          <w:bCs/>
          <w:sz w:val="22"/>
          <w:szCs w:val="22"/>
        </w:rPr>
        <w:t>.0.0</w:t>
      </w:r>
      <w:r>
        <w:rPr>
          <w:rFonts w:ascii="Arial" w:eastAsiaTheme="minorEastAsia" w:hAnsi="Arial" w:cs="Arial" w:hint="eastAsia"/>
          <w:bCs/>
          <w:sz w:val="22"/>
          <w:szCs w:val="22"/>
        </w:rPr>
        <w:t>.</w:t>
      </w:r>
    </w:p>
    <w:bookmarkEnd w:id="4"/>
    <w:p w14:paraId="438AEDF6" w14:textId="206578AA" w:rsidR="000946EE" w:rsidRPr="000946EE" w:rsidRDefault="000946EE" w:rsidP="00905159">
      <w:pPr>
        <w:widowControl w:val="0"/>
        <w:spacing w:line="288" w:lineRule="auto"/>
        <w:jc w:val="both"/>
        <w:rPr>
          <w:rFonts w:ascii="Arial" w:eastAsia="Batang" w:hAnsi="Arial" w:cs="Arial"/>
          <w:bCs/>
          <w:sz w:val="22"/>
          <w:szCs w:val="22"/>
        </w:rPr>
      </w:pPr>
    </w:p>
    <w:sectPr w:rsidR="000946EE" w:rsidRPr="000946EE">
      <w:headerReference w:type="even" r:id="rId50"/>
      <w:footerReference w:type="even" r:id="rId51"/>
      <w:footerReference w:type="default" r:id="rId52"/>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833BD" w14:textId="77777777" w:rsidR="007D7DA6" w:rsidRDefault="007D7DA6">
      <w:pPr>
        <w:rPr>
          <w:rFonts w:hint="eastAsia"/>
        </w:rPr>
      </w:pPr>
      <w:r>
        <w:separator/>
      </w:r>
    </w:p>
  </w:endnote>
  <w:endnote w:type="continuationSeparator" w:id="0">
    <w:p w14:paraId="165FB22B" w14:textId="77777777" w:rsidR="007D7DA6" w:rsidRDefault="007D7DA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ASKERVILLE SEMIBOLD">
    <w:altName w:val="Baskerville Old Face"/>
    <w:charset w:val="00"/>
    <w:family w:val="roman"/>
    <w:pitch w:val="default"/>
    <w:sig w:usb0="00000000" w:usb1="00000000"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altName w:val="Droid Sans Fallback"/>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BD59" w14:textId="77777777" w:rsidR="00DA0296" w:rsidRDefault="0000000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E44C7B7" w14:textId="77777777" w:rsidR="00DA0296" w:rsidRDefault="00DA0296">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2BE6" w14:textId="77777777" w:rsidR="00DA0296" w:rsidRDefault="0000000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4</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26AF7" w14:textId="77777777" w:rsidR="007D7DA6" w:rsidRDefault="007D7DA6">
      <w:pPr>
        <w:rPr>
          <w:rFonts w:hint="eastAsia"/>
        </w:rPr>
      </w:pPr>
      <w:r>
        <w:separator/>
      </w:r>
    </w:p>
  </w:footnote>
  <w:footnote w:type="continuationSeparator" w:id="0">
    <w:p w14:paraId="745E57DA" w14:textId="77777777" w:rsidR="007D7DA6" w:rsidRDefault="007D7DA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794C" w14:textId="77777777" w:rsidR="00DA0296" w:rsidRDefault="00000000">
    <w:pPr>
      <w:rPr>
        <w:rFonts w:hint="eastAsia"/>
      </w:rPr>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0"/>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6355656"/>
    <w:multiLevelType w:val="hybridMultilevel"/>
    <w:tmpl w:val="72B62A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2FE55F7"/>
    <w:multiLevelType w:val="multilevel"/>
    <w:tmpl w:val="12FE55F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4"/>
        <w:szCs w:val="24"/>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0936CF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631C64CC"/>
    <w:multiLevelType w:val="multilevel"/>
    <w:tmpl w:val="631C64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6191FC5"/>
    <w:multiLevelType w:val="multilevel"/>
    <w:tmpl w:val="66191FC5"/>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695955A8"/>
    <w:multiLevelType w:val="multilevel"/>
    <w:tmpl w:val="695955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6159E3"/>
    <w:multiLevelType w:val="hybridMultilevel"/>
    <w:tmpl w:val="3F7AA43E"/>
    <w:lvl w:ilvl="0" w:tplc="04090011">
      <w:start w:val="1"/>
      <w:numFmt w:val="decimal"/>
      <w:lvlText w:val="%1)"/>
      <w:lvlJc w:val="left"/>
      <w:pPr>
        <w:ind w:left="800" w:hanging="440"/>
      </w:p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0" w15:restartNumberingAfterBreak="0">
    <w:nsid w:val="70675FDC"/>
    <w:multiLevelType w:val="hybridMultilevel"/>
    <w:tmpl w:val="07DA8C32"/>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1936936">
    <w:abstractNumId w:val="2"/>
  </w:num>
  <w:num w:numId="2" w16cid:durableId="864291530">
    <w:abstractNumId w:val="13"/>
  </w:num>
  <w:num w:numId="3" w16cid:durableId="2094162258">
    <w:abstractNumId w:val="11"/>
  </w:num>
  <w:num w:numId="4" w16cid:durableId="180247049">
    <w:abstractNumId w:val="10"/>
  </w:num>
  <w:num w:numId="5" w16cid:durableId="438376562">
    <w:abstractNumId w:val="5"/>
  </w:num>
  <w:num w:numId="6" w16cid:durableId="656149541">
    <w:abstractNumId w:val="4"/>
  </w:num>
  <w:num w:numId="7" w16cid:durableId="1344090577">
    <w:abstractNumId w:val="1"/>
  </w:num>
  <w:num w:numId="8" w16cid:durableId="612830265">
    <w:abstractNumId w:val="14"/>
  </w:num>
  <w:num w:numId="9" w16cid:durableId="1599945657">
    <w:abstractNumId w:val="21"/>
  </w:num>
  <w:num w:numId="10" w16cid:durableId="1825781016">
    <w:abstractNumId w:val="6"/>
  </w:num>
  <w:num w:numId="11" w16cid:durableId="1910536622">
    <w:abstractNumId w:val="17"/>
  </w:num>
  <w:num w:numId="12" w16cid:durableId="445933282">
    <w:abstractNumId w:val="18"/>
  </w:num>
  <w:num w:numId="13" w16cid:durableId="928855320">
    <w:abstractNumId w:val="16"/>
  </w:num>
  <w:num w:numId="14" w16cid:durableId="511576284">
    <w:abstractNumId w:val="8"/>
  </w:num>
  <w:num w:numId="15" w16cid:durableId="1675496976">
    <w:abstractNumId w:val="12"/>
  </w:num>
  <w:num w:numId="16" w16cid:durableId="1192914760">
    <w:abstractNumId w:val="15"/>
  </w:num>
  <w:num w:numId="17" w16cid:durableId="1668481145">
    <w:abstractNumId w:val="7"/>
  </w:num>
  <w:num w:numId="18" w16cid:durableId="1334725947">
    <w:abstractNumId w:val="9"/>
  </w:num>
  <w:num w:numId="19" w16cid:durableId="1621766887">
    <w:abstractNumId w:val="3"/>
  </w:num>
  <w:num w:numId="20" w16cid:durableId="1877884017">
    <w:abstractNumId w:val="20"/>
  </w:num>
  <w:num w:numId="21" w16cid:durableId="1672176931">
    <w:abstractNumId w:val="0"/>
  </w:num>
  <w:num w:numId="22" w16cid:durableId="4715571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Yan">
    <w15:presenceInfo w15:providerId="None" w15:userId="LI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5D4"/>
    <w:rsid w:val="0000472B"/>
    <w:rsid w:val="00004885"/>
    <w:rsid w:val="00004CD0"/>
    <w:rsid w:val="00004D8C"/>
    <w:rsid w:val="00004DCB"/>
    <w:rsid w:val="00004DD7"/>
    <w:rsid w:val="00005173"/>
    <w:rsid w:val="000051F0"/>
    <w:rsid w:val="00005327"/>
    <w:rsid w:val="00005335"/>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DF5"/>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63F"/>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4F43"/>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E37"/>
    <w:rsid w:val="00024E57"/>
    <w:rsid w:val="0002506A"/>
    <w:rsid w:val="00025281"/>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266"/>
    <w:rsid w:val="00036390"/>
    <w:rsid w:val="00036A16"/>
    <w:rsid w:val="00036C45"/>
    <w:rsid w:val="00036E0C"/>
    <w:rsid w:val="00036FA7"/>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3D"/>
    <w:rsid w:val="000412B7"/>
    <w:rsid w:val="000413B8"/>
    <w:rsid w:val="000417B1"/>
    <w:rsid w:val="0004182E"/>
    <w:rsid w:val="000418C8"/>
    <w:rsid w:val="00041AFF"/>
    <w:rsid w:val="00042330"/>
    <w:rsid w:val="0004264E"/>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B9"/>
    <w:rsid w:val="000468C4"/>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34"/>
    <w:rsid w:val="00050FED"/>
    <w:rsid w:val="0005108B"/>
    <w:rsid w:val="00051135"/>
    <w:rsid w:val="00051586"/>
    <w:rsid w:val="00051811"/>
    <w:rsid w:val="00051858"/>
    <w:rsid w:val="00051870"/>
    <w:rsid w:val="00051A5A"/>
    <w:rsid w:val="00051DFA"/>
    <w:rsid w:val="00051F3D"/>
    <w:rsid w:val="0005201C"/>
    <w:rsid w:val="00052379"/>
    <w:rsid w:val="000523CE"/>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1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C5"/>
    <w:rsid w:val="000614F7"/>
    <w:rsid w:val="000615B5"/>
    <w:rsid w:val="000618D2"/>
    <w:rsid w:val="00061B51"/>
    <w:rsid w:val="00061C37"/>
    <w:rsid w:val="00061C39"/>
    <w:rsid w:val="00061E34"/>
    <w:rsid w:val="00061F60"/>
    <w:rsid w:val="000621A9"/>
    <w:rsid w:val="0006263A"/>
    <w:rsid w:val="00062D4A"/>
    <w:rsid w:val="00062EBA"/>
    <w:rsid w:val="00063044"/>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A1"/>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62D"/>
    <w:rsid w:val="00075680"/>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B2"/>
    <w:rsid w:val="00080786"/>
    <w:rsid w:val="00080848"/>
    <w:rsid w:val="00080A91"/>
    <w:rsid w:val="00080AEC"/>
    <w:rsid w:val="00080BB5"/>
    <w:rsid w:val="00080D37"/>
    <w:rsid w:val="00080D74"/>
    <w:rsid w:val="00080DFE"/>
    <w:rsid w:val="000812A3"/>
    <w:rsid w:val="0008161E"/>
    <w:rsid w:val="0008167E"/>
    <w:rsid w:val="000818F6"/>
    <w:rsid w:val="00081ADB"/>
    <w:rsid w:val="00081AF9"/>
    <w:rsid w:val="00082152"/>
    <w:rsid w:val="000822D4"/>
    <w:rsid w:val="000822F5"/>
    <w:rsid w:val="00082399"/>
    <w:rsid w:val="000823DC"/>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6EE"/>
    <w:rsid w:val="000947B7"/>
    <w:rsid w:val="0009496A"/>
    <w:rsid w:val="00094BA2"/>
    <w:rsid w:val="00094D7B"/>
    <w:rsid w:val="00094FA6"/>
    <w:rsid w:val="00094FC6"/>
    <w:rsid w:val="00095055"/>
    <w:rsid w:val="00095671"/>
    <w:rsid w:val="00095920"/>
    <w:rsid w:val="00095BF1"/>
    <w:rsid w:val="00095F53"/>
    <w:rsid w:val="00096040"/>
    <w:rsid w:val="0009612D"/>
    <w:rsid w:val="0009630E"/>
    <w:rsid w:val="0009653B"/>
    <w:rsid w:val="000965AF"/>
    <w:rsid w:val="00096742"/>
    <w:rsid w:val="0009680E"/>
    <w:rsid w:val="000968D8"/>
    <w:rsid w:val="00096DBE"/>
    <w:rsid w:val="0009709B"/>
    <w:rsid w:val="000979F0"/>
    <w:rsid w:val="00097AE8"/>
    <w:rsid w:val="00097CD8"/>
    <w:rsid w:val="000A02DC"/>
    <w:rsid w:val="000A0CA1"/>
    <w:rsid w:val="000A0E99"/>
    <w:rsid w:val="000A1AD3"/>
    <w:rsid w:val="000A1D49"/>
    <w:rsid w:val="000A2042"/>
    <w:rsid w:val="000A2383"/>
    <w:rsid w:val="000A23B7"/>
    <w:rsid w:val="000A24C2"/>
    <w:rsid w:val="000A2CEF"/>
    <w:rsid w:val="000A2D45"/>
    <w:rsid w:val="000A2D6B"/>
    <w:rsid w:val="000A2D70"/>
    <w:rsid w:val="000A2FAB"/>
    <w:rsid w:val="000A3703"/>
    <w:rsid w:val="000A3899"/>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5E"/>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BC9"/>
    <w:rsid w:val="000A7C88"/>
    <w:rsid w:val="000A7CD2"/>
    <w:rsid w:val="000A7D5D"/>
    <w:rsid w:val="000A7E17"/>
    <w:rsid w:val="000A7FF2"/>
    <w:rsid w:val="000B028D"/>
    <w:rsid w:val="000B02C2"/>
    <w:rsid w:val="000B04C9"/>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F37"/>
    <w:rsid w:val="000B40FF"/>
    <w:rsid w:val="000B4968"/>
    <w:rsid w:val="000B49D7"/>
    <w:rsid w:val="000B4AA0"/>
    <w:rsid w:val="000B4F2E"/>
    <w:rsid w:val="000B5022"/>
    <w:rsid w:val="000B51DA"/>
    <w:rsid w:val="000B534F"/>
    <w:rsid w:val="000B53AF"/>
    <w:rsid w:val="000B5449"/>
    <w:rsid w:val="000B546F"/>
    <w:rsid w:val="000B5717"/>
    <w:rsid w:val="000B5BB1"/>
    <w:rsid w:val="000B5D15"/>
    <w:rsid w:val="000B5EE6"/>
    <w:rsid w:val="000B60B9"/>
    <w:rsid w:val="000B6184"/>
    <w:rsid w:val="000B637C"/>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DAC"/>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4D0"/>
    <w:rsid w:val="000C7590"/>
    <w:rsid w:val="000C7655"/>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EA5"/>
    <w:rsid w:val="000D31E7"/>
    <w:rsid w:val="000D3283"/>
    <w:rsid w:val="000D338D"/>
    <w:rsid w:val="000D353B"/>
    <w:rsid w:val="000D35D4"/>
    <w:rsid w:val="000D362A"/>
    <w:rsid w:val="000D37FA"/>
    <w:rsid w:val="000D398B"/>
    <w:rsid w:val="000D3A6C"/>
    <w:rsid w:val="000D3B6C"/>
    <w:rsid w:val="000D3DEE"/>
    <w:rsid w:val="000D3F4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A9"/>
    <w:rsid w:val="000D6DEF"/>
    <w:rsid w:val="000D6E96"/>
    <w:rsid w:val="000D722F"/>
    <w:rsid w:val="000D7268"/>
    <w:rsid w:val="000D72E4"/>
    <w:rsid w:val="000D75C3"/>
    <w:rsid w:val="000D75CC"/>
    <w:rsid w:val="000D7783"/>
    <w:rsid w:val="000D7887"/>
    <w:rsid w:val="000D7C7C"/>
    <w:rsid w:val="000D7CBF"/>
    <w:rsid w:val="000D7D70"/>
    <w:rsid w:val="000D7E2A"/>
    <w:rsid w:val="000D7F39"/>
    <w:rsid w:val="000D7FD2"/>
    <w:rsid w:val="000E011D"/>
    <w:rsid w:val="000E02A5"/>
    <w:rsid w:val="000E059C"/>
    <w:rsid w:val="000E0877"/>
    <w:rsid w:val="000E0D8D"/>
    <w:rsid w:val="000E0F97"/>
    <w:rsid w:val="000E11A7"/>
    <w:rsid w:val="000E1453"/>
    <w:rsid w:val="000E14B9"/>
    <w:rsid w:val="000E163F"/>
    <w:rsid w:val="000E182B"/>
    <w:rsid w:val="000E19B9"/>
    <w:rsid w:val="000E19C4"/>
    <w:rsid w:val="000E1C52"/>
    <w:rsid w:val="000E1E10"/>
    <w:rsid w:val="000E1E8E"/>
    <w:rsid w:val="000E26AD"/>
    <w:rsid w:val="000E279B"/>
    <w:rsid w:val="000E27F7"/>
    <w:rsid w:val="000E297C"/>
    <w:rsid w:val="000E2A4C"/>
    <w:rsid w:val="000E2E63"/>
    <w:rsid w:val="000E3075"/>
    <w:rsid w:val="000E3147"/>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28"/>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DA2"/>
    <w:rsid w:val="000F4EAE"/>
    <w:rsid w:val="000F4F44"/>
    <w:rsid w:val="000F52FC"/>
    <w:rsid w:val="000F53CB"/>
    <w:rsid w:val="000F54CB"/>
    <w:rsid w:val="000F551E"/>
    <w:rsid w:val="000F5D47"/>
    <w:rsid w:val="000F5F35"/>
    <w:rsid w:val="000F61C4"/>
    <w:rsid w:val="000F6385"/>
    <w:rsid w:val="000F63C2"/>
    <w:rsid w:val="000F6537"/>
    <w:rsid w:val="000F6563"/>
    <w:rsid w:val="000F6646"/>
    <w:rsid w:val="000F6881"/>
    <w:rsid w:val="000F6A12"/>
    <w:rsid w:val="000F6C32"/>
    <w:rsid w:val="000F71B5"/>
    <w:rsid w:val="000F737B"/>
    <w:rsid w:val="000F73A7"/>
    <w:rsid w:val="000F765E"/>
    <w:rsid w:val="000F77C9"/>
    <w:rsid w:val="000F7C07"/>
    <w:rsid w:val="000F7FC9"/>
    <w:rsid w:val="00100013"/>
    <w:rsid w:val="00100097"/>
    <w:rsid w:val="001000E9"/>
    <w:rsid w:val="00100169"/>
    <w:rsid w:val="00100224"/>
    <w:rsid w:val="0010034E"/>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A49"/>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32C"/>
    <w:rsid w:val="001074D1"/>
    <w:rsid w:val="001074DF"/>
    <w:rsid w:val="00107627"/>
    <w:rsid w:val="00107924"/>
    <w:rsid w:val="00107954"/>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CDA"/>
    <w:rsid w:val="00115D19"/>
    <w:rsid w:val="00115D3B"/>
    <w:rsid w:val="00115FBC"/>
    <w:rsid w:val="00116009"/>
    <w:rsid w:val="0011676C"/>
    <w:rsid w:val="00116B5B"/>
    <w:rsid w:val="00116B7D"/>
    <w:rsid w:val="001172C7"/>
    <w:rsid w:val="0011755B"/>
    <w:rsid w:val="001175EC"/>
    <w:rsid w:val="00117703"/>
    <w:rsid w:val="00117957"/>
    <w:rsid w:val="00117B55"/>
    <w:rsid w:val="00117B90"/>
    <w:rsid w:val="001203DB"/>
    <w:rsid w:val="0012079F"/>
    <w:rsid w:val="001207A7"/>
    <w:rsid w:val="001207F3"/>
    <w:rsid w:val="001212C7"/>
    <w:rsid w:val="001212D9"/>
    <w:rsid w:val="001213E6"/>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71E"/>
    <w:rsid w:val="0012742F"/>
    <w:rsid w:val="00127486"/>
    <w:rsid w:val="001274AC"/>
    <w:rsid w:val="001275E6"/>
    <w:rsid w:val="00127DE2"/>
    <w:rsid w:val="00127F28"/>
    <w:rsid w:val="00127F2F"/>
    <w:rsid w:val="001301E5"/>
    <w:rsid w:val="00130368"/>
    <w:rsid w:val="00130711"/>
    <w:rsid w:val="00130714"/>
    <w:rsid w:val="00130782"/>
    <w:rsid w:val="0013080C"/>
    <w:rsid w:val="00130953"/>
    <w:rsid w:val="00130AA9"/>
    <w:rsid w:val="00130AF5"/>
    <w:rsid w:val="00131683"/>
    <w:rsid w:val="0013176A"/>
    <w:rsid w:val="00131AC6"/>
    <w:rsid w:val="00131FA3"/>
    <w:rsid w:val="001321CE"/>
    <w:rsid w:val="00132282"/>
    <w:rsid w:val="001322B0"/>
    <w:rsid w:val="001326FE"/>
    <w:rsid w:val="00132767"/>
    <w:rsid w:val="0013278D"/>
    <w:rsid w:val="00132917"/>
    <w:rsid w:val="00132BC1"/>
    <w:rsid w:val="00132D74"/>
    <w:rsid w:val="00132E7E"/>
    <w:rsid w:val="0013334C"/>
    <w:rsid w:val="0013344F"/>
    <w:rsid w:val="001334F0"/>
    <w:rsid w:val="0013359C"/>
    <w:rsid w:val="00133770"/>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B1F"/>
    <w:rsid w:val="00141E46"/>
    <w:rsid w:val="00141EE2"/>
    <w:rsid w:val="0014206B"/>
    <w:rsid w:val="00142093"/>
    <w:rsid w:val="0014225C"/>
    <w:rsid w:val="0014226D"/>
    <w:rsid w:val="00142529"/>
    <w:rsid w:val="00142843"/>
    <w:rsid w:val="00142E42"/>
    <w:rsid w:val="001433C9"/>
    <w:rsid w:val="0014371C"/>
    <w:rsid w:val="001439FA"/>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47E"/>
    <w:rsid w:val="0015351C"/>
    <w:rsid w:val="0015367E"/>
    <w:rsid w:val="0015384F"/>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59"/>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4ED"/>
    <w:rsid w:val="001706E4"/>
    <w:rsid w:val="001708D0"/>
    <w:rsid w:val="001709AE"/>
    <w:rsid w:val="00170F8D"/>
    <w:rsid w:val="001713AC"/>
    <w:rsid w:val="00171553"/>
    <w:rsid w:val="00171617"/>
    <w:rsid w:val="00171642"/>
    <w:rsid w:val="00171779"/>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374"/>
    <w:rsid w:val="001823B5"/>
    <w:rsid w:val="0018258D"/>
    <w:rsid w:val="00182608"/>
    <w:rsid w:val="00182B62"/>
    <w:rsid w:val="00182E52"/>
    <w:rsid w:val="00182E5E"/>
    <w:rsid w:val="00182E75"/>
    <w:rsid w:val="00183319"/>
    <w:rsid w:val="00183374"/>
    <w:rsid w:val="001836DF"/>
    <w:rsid w:val="00183751"/>
    <w:rsid w:val="00183B24"/>
    <w:rsid w:val="00183CC6"/>
    <w:rsid w:val="00183D8A"/>
    <w:rsid w:val="00183E8B"/>
    <w:rsid w:val="00183F11"/>
    <w:rsid w:val="001840F5"/>
    <w:rsid w:val="0018433D"/>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763"/>
    <w:rsid w:val="00186AD7"/>
    <w:rsid w:val="00186B4D"/>
    <w:rsid w:val="00186DCB"/>
    <w:rsid w:val="00186E50"/>
    <w:rsid w:val="00186F58"/>
    <w:rsid w:val="001870AB"/>
    <w:rsid w:val="00187441"/>
    <w:rsid w:val="0018767B"/>
    <w:rsid w:val="00187776"/>
    <w:rsid w:val="00187C75"/>
    <w:rsid w:val="00187FF6"/>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2B9"/>
    <w:rsid w:val="001934BF"/>
    <w:rsid w:val="001935A9"/>
    <w:rsid w:val="00193987"/>
    <w:rsid w:val="00193C2A"/>
    <w:rsid w:val="00193D1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26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087"/>
    <w:rsid w:val="001A0303"/>
    <w:rsid w:val="001A032E"/>
    <w:rsid w:val="001A0421"/>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2D2"/>
    <w:rsid w:val="001B1565"/>
    <w:rsid w:val="001B1732"/>
    <w:rsid w:val="001B17D9"/>
    <w:rsid w:val="001B1A93"/>
    <w:rsid w:val="001B1F17"/>
    <w:rsid w:val="001B1F26"/>
    <w:rsid w:val="001B1F29"/>
    <w:rsid w:val="001B2085"/>
    <w:rsid w:val="001B2132"/>
    <w:rsid w:val="001B235B"/>
    <w:rsid w:val="001B26EE"/>
    <w:rsid w:val="001B2993"/>
    <w:rsid w:val="001B2D72"/>
    <w:rsid w:val="001B2E97"/>
    <w:rsid w:val="001B2F20"/>
    <w:rsid w:val="001B3754"/>
    <w:rsid w:val="001B3AAD"/>
    <w:rsid w:val="001B3B7B"/>
    <w:rsid w:val="001B3EFE"/>
    <w:rsid w:val="001B412E"/>
    <w:rsid w:val="001B45CE"/>
    <w:rsid w:val="001B4A66"/>
    <w:rsid w:val="001B4F35"/>
    <w:rsid w:val="001B5332"/>
    <w:rsid w:val="001B53B3"/>
    <w:rsid w:val="001B54E9"/>
    <w:rsid w:val="001B5535"/>
    <w:rsid w:val="001B57DF"/>
    <w:rsid w:val="001B5B87"/>
    <w:rsid w:val="001B5BAA"/>
    <w:rsid w:val="001B5F67"/>
    <w:rsid w:val="001B63C9"/>
    <w:rsid w:val="001B6488"/>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63F"/>
    <w:rsid w:val="001C0883"/>
    <w:rsid w:val="001C09DD"/>
    <w:rsid w:val="001C0D42"/>
    <w:rsid w:val="001C144B"/>
    <w:rsid w:val="001C1675"/>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CE7"/>
    <w:rsid w:val="001C3DC6"/>
    <w:rsid w:val="001C3EAE"/>
    <w:rsid w:val="001C3FA0"/>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A34"/>
    <w:rsid w:val="001D0C19"/>
    <w:rsid w:val="001D0DF0"/>
    <w:rsid w:val="001D1258"/>
    <w:rsid w:val="001D13B0"/>
    <w:rsid w:val="001D1862"/>
    <w:rsid w:val="001D18CD"/>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0A6"/>
    <w:rsid w:val="001D4315"/>
    <w:rsid w:val="001D43C0"/>
    <w:rsid w:val="001D4439"/>
    <w:rsid w:val="001D4597"/>
    <w:rsid w:val="001D4969"/>
    <w:rsid w:val="001D4A05"/>
    <w:rsid w:val="001D4AF0"/>
    <w:rsid w:val="001D4B05"/>
    <w:rsid w:val="001D4D88"/>
    <w:rsid w:val="001D4E62"/>
    <w:rsid w:val="001D4F24"/>
    <w:rsid w:val="001D506F"/>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C1"/>
    <w:rsid w:val="001D7EF5"/>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AA1"/>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1F5D"/>
    <w:rsid w:val="001F223C"/>
    <w:rsid w:val="001F22A9"/>
    <w:rsid w:val="001F2536"/>
    <w:rsid w:val="001F2628"/>
    <w:rsid w:val="001F26E9"/>
    <w:rsid w:val="001F2734"/>
    <w:rsid w:val="001F2A50"/>
    <w:rsid w:val="001F2D3F"/>
    <w:rsid w:val="001F2E08"/>
    <w:rsid w:val="001F33C4"/>
    <w:rsid w:val="001F37ED"/>
    <w:rsid w:val="001F39AB"/>
    <w:rsid w:val="001F3CFD"/>
    <w:rsid w:val="001F3D98"/>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6CF"/>
    <w:rsid w:val="001F798D"/>
    <w:rsid w:val="001F7BC7"/>
    <w:rsid w:val="001F7DD2"/>
    <w:rsid w:val="001F7DD6"/>
    <w:rsid w:val="001F7E14"/>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1F74"/>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7DE"/>
    <w:rsid w:val="002049E0"/>
    <w:rsid w:val="00204A5A"/>
    <w:rsid w:val="00204C12"/>
    <w:rsid w:val="00204F6F"/>
    <w:rsid w:val="00204F93"/>
    <w:rsid w:val="002050FE"/>
    <w:rsid w:val="00205230"/>
    <w:rsid w:val="00205635"/>
    <w:rsid w:val="00205646"/>
    <w:rsid w:val="002058DC"/>
    <w:rsid w:val="00205AB2"/>
    <w:rsid w:val="00205B3B"/>
    <w:rsid w:val="00205CB2"/>
    <w:rsid w:val="00205F0C"/>
    <w:rsid w:val="0020610B"/>
    <w:rsid w:val="00206133"/>
    <w:rsid w:val="0020638C"/>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62"/>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1FA0"/>
    <w:rsid w:val="00212054"/>
    <w:rsid w:val="00212075"/>
    <w:rsid w:val="002125B4"/>
    <w:rsid w:val="00212816"/>
    <w:rsid w:val="002129B2"/>
    <w:rsid w:val="00212C89"/>
    <w:rsid w:val="00212D0A"/>
    <w:rsid w:val="00212D30"/>
    <w:rsid w:val="00212FB0"/>
    <w:rsid w:val="002130BD"/>
    <w:rsid w:val="00213104"/>
    <w:rsid w:val="00213598"/>
    <w:rsid w:val="00213825"/>
    <w:rsid w:val="00213851"/>
    <w:rsid w:val="00213AF9"/>
    <w:rsid w:val="00213E54"/>
    <w:rsid w:val="00213FE2"/>
    <w:rsid w:val="00214130"/>
    <w:rsid w:val="002144B7"/>
    <w:rsid w:val="00214654"/>
    <w:rsid w:val="002146F8"/>
    <w:rsid w:val="00214961"/>
    <w:rsid w:val="00214965"/>
    <w:rsid w:val="00214A0F"/>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B38"/>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67F"/>
    <w:rsid w:val="00225DB5"/>
    <w:rsid w:val="0022657F"/>
    <w:rsid w:val="002265D6"/>
    <w:rsid w:val="00226809"/>
    <w:rsid w:val="0022683F"/>
    <w:rsid w:val="002269A7"/>
    <w:rsid w:val="00226BD3"/>
    <w:rsid w:val="00226C18"/>
    <w:rsid w:val="00226C2B"/>
    <w:rsid w:val="00226D25"/>
    <w:rsid w:val="00226F21"/>
    <w:rsid w:val="00227215"/>
    <w:rsid w:val="0022735A"/>
    <w:rsid w:val="00227375"/>
    <w:rsid w:val="00227406"/>
    <w:rsid w:val="002275A8"/>
    <w:rsid w:val="0022776D"/>
    <w:rsid w:val="00227873"/>
    <w:rsid w:val="002279D2"/>
    <w:rsid w:val="00227B1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0B"/>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D58"/>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2F"/>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D83"/>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94"/>
    <w:rsid w:val="00254CBD"/>
    <w:rsid w:val="002550A3"/>
    <w:rsid w:val="002554CB"/>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A56"/>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09E"/>
    <w:rsid w:val="002651FC"/>
    <w:rsid w:val="0026559E"/>
    <w:rsid w:val="002655F1"/>
    <w:rsid w:val="00265701"/>
    <w:rsid w:val="00265CC1"/>
    <w:rsid w:val="00265DB4"/>
    <w:rsid w:val="00265E3B"/>
    <w:rsid w:val="00265E83"/>
    <w:rsid w:val="00265E9A"/>
    <w:rsid w:val="00266098"/>
    <w:rsid w:val="00266210"/>
    <w:rsid w:val="00266705"/>
    <w:rsid w:val="00266B0B"/>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DFE"/>
    <w:rsid w:val="00273F0C"/>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6"/>
    <w:rsid w:val="0028052D"/>
    <w:rsid w:val="00280648"/>
    <w:rsid w:val="00280684"/>
    <w:rsid w:val="0028073A"/>
    <w:rsid w:val="00280851"/>
    <w:rsid w:val="00280960"/>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59"/>
    <w:rsid w:val="00286A45"/>
    <w:rsid w:val="00286B14"/>
    <w:rsid w:val="00286F76"/>
    <w:rsid w:val="0028700B"/>
    <w:rsid w:val="002871D6"/>
    <w:rsid w:val="00287376"/>
    <w:rsid w:val="00287438"/>
    <w:rsid w:val="0028749A"/>
    <w:rsid w:val="0028758D"/>
    <w:rsid w:val="002877DE"/>
    <w:rsid w:val="00287C28"/>
    <w:rsid w:val="00287CDC"/>
    <w:rsid w:val="00290254"/>
    <w:rsid w:val="002906A4"/>
    <w:rsid w:val="00290C1E"/>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86"/>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AA"/>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D2"/>
    <w:rsid w:val="002A40EB"/>
    <w:rsid w:val="002A4102"/>
    <w:rsid w:val="002A469C"/>
    <w:rsid w:val="002A4729"/>
    <w:rsid w:val="002A4918"/>
    <w:rsid w:val="002A4B93"/>
    <w:rsid w:val="002A4E20"/>
    <w:rsid w:val="002A4FD2"/>
    <w:rsid w:val="002A5210"/>
    <w:rsid w:val="002A523D"/>
    <w:rsid w:val="002A52FF"/>
    <w:rsid w:val="002A5488"/>
    <w:rsid w:val="002A54CA"/>
    <w:rsid w:val="002A58AE"/>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64"/>
    <w:rsid w:val="002B4C39"/>
    <w:rsid w:val="002B4CC0"/>
    <w:rsid w:val="002B53F9"/>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39E"/>
    <w:rsid w:val="002C04C2"/>
    <w:rsid w:val="002C0818"/>
    <w:rsid w:val="002C08D3"/>
    <w:rsid w:val="002C0CDC"/>
    <w:rsid w:val="002C0D09"/>
    <w:rsid w:val="002C0DD0"/>
    <w:rsid w:val="002C0E0A"/>
    <w:rsid w:val="002C0E55"/>
    <w:rsid w:val="002C1027"/>
    <w:rsid w:val="002C1321"/>
    <w:rsid w:val="002C1C99"/>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BB4"/>
    <w:rsid w:val="002C4F66"/>
    <w:rsid w:val="002C4FFD"/>
    <w:rsid w:val="002C5533"/>
    <w:rsid w:val="002C5620"/>
    <w:rsid w:val="002C5A6B"/>
    <w:rsid w:val="002C5B5C"/>
    <w:rsid w:val="002C5B7C"/>
    <w:rsid w:val="002C6165"/>
    <w:rsid w:val="002C61E0"/>
    <w:rsid w:val="002C64A3"/>
    <w:rsid w:val="002C6AB5"/>
    <w:rsid w:val="002C6CF5"/>
    <w:rsid w:val="002C6E51"/>
    <w:rsid w:val="002C706B"/>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2FE"/>
    <w:rsid w:val="002D75B9"/>
    <w:rsid w:val="002D7665"/>
    <w:rsid w:val="002D772F"/>
    <w:rsid w:val="002D7C7C"/>
    <w:rsid w:val="002D7F83"/>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211C"/>
    <w:rsid w:val="002F2508"/>
    <w:rsid w:val="002F27F9"/>
    <w:rsid w:val="002F28C9"/>
    <w:rsid w:val="002F29D2"/>
    <w:rsid w:val="002F29EE"/>
    <w:rsid w:val="002F2A4A"/>
    <w:rsid w:val="002F2AE0"/>
    <w:rsid w:val="002F2B5C"/>
    <w:rsid w:val="002F300D"/>
    <w:rsid w:val="002F3687"/>
    <w:rsid w:val="002F3C0E"/>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7F8"/>
    <w:rsid w:val="002F5B66"/>
    <w:rsid w:val="002F5B94"/>
    <w:rsid w:val="002F5DC5"/>
    <w:rsid w:val="002F5FDA"/>
    <w:rsid w:val="002F619C"/>
    <w:rsid w:val="002F6319"/>
    <w:rsid w:val="002F6BDA"/>
    <w:rsid w:val="002F6EA2"/>
    <w:rsid w:val="002F7122"/>
    <w:rsid w:val="002F7123"/>
    <w:rsid w:val="002F7305"/>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21B8"/>
    <w:rsid w:val="0031226C"/>
    <w:rsid w:val="00312301"/>
    <w:rsid w:val="003125FC"/>
    <w:rsid w:val="00312A7B"/>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8F7"/>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30C2"/>
    <w:rsid w:val="0032313E"/>
    <w:rsid w:val="0032336C"/>
    <w:rsid w:val="003234EF"/>
    <w:rsid w:val="003235F3"/>
    <w:rsid w:val="00323D36"/>
    <w:rsid w:val="00323FAD"/>
    <w:rsid w:val="003242B9"/>
    <w:rsid w:val="003243A9"/>
    <w:rsid w:val="00324731"/>
    <w:rsid w:val="003249F8"/>
    <w:rsid w:val="00324A34"/>
    <w:rsid w:val="00324EA0"/>
    <w:rsid w:val="00325319"/>
    <w:rsid w:val="0032551F"/>
    <w:rsid w:val="00325B16"/>
    <w:rsid w:val="00325CB5"/>
    <w:rsid w:val="00325D02"/>
    <w:rsid w:val="003260B3"/>
    <w:rsid w:val="003260C1"/>
    <w:rsid w:val="003262EA"/>
    <w:rsid w:val="0032649F"/>
    <w:rsid w:val="0032661F"/>
    <w:rsid w:val="003268E2"/>
    <w:rsid w:val="0032695B"/>
    <w:rsid w:val="00326BBA"/>
    <w:rsid w:val="003271E3"/>
    <w:rsid w:val="003272D0"/>
    <w:rsid w:val="003273CD"/>
    <w:rsid w:val="003273DE"/>
    <w:rsid w:val="00327470"/>
    <w:rsid w:val="0032747D"/>
    <w:rsid w:val="0032765D"/>
    <w:rsid w:val="003278C7"/>
    <w:rsid w:val="0032793B"/>
    <w:rsid w:val="00327AD0"/>
    <w:rsid w:val="00327AEA"/>
    <w:rsid w:val="00327CBA"/>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2F04"/>
    <w:rsid w:val="00333049"/>
    <w:rsid w:val="00334021"/>
    <w:rsid w:val="0033443F"/>
    <w:rsid w:val="0033459E"/>
    <w:rsid w:val="003346B9"/>
    <w:rsid w:val="00334AB7"/>
    <w:rsid w:val="00334B8C"/>
    <w:rsid w:val="00334D64"/>
    <w:rsid w:val="00334F23"/>
    <w:rsid w:val="00335250"/>
    <w:rsid w:val="00335664"/>
    <w:rsid w:val="0033592C"/>
    <w:rsid w:val="00335DF1"/>
    <w:rsid w:val="00335E2A"/>
    <w:rsid w:val="00336225"/>
    <w:rsid w:val="00336780"/>
    <w:rsid w:val="003367C5"/>
    <w:rsid w:val="0033687C"/>
    <w:rsid w:val="003370D3"/>
    <w:rsid w:val="0033711F"/>
    <w:rsid w:val="00337543"/>
    <w:rsid w:val="003376CF"/>
    <w:rsid w:val="0033770A"/>
    <w:rsid w:val="00337880"/>
    <w:rsid w:val="00337BEC"/>
    <w:rsid w:val="00337C71"/>
    <w:rsid w:val="00340401"/>
    <w:rsid w:val="00340450"/>
    <w:rsid w:val="00340A6D"/>
    <w:rsid w:val="00340D9C"/>
    <w:rsid w:val="00340E16"/>
    <w:rsid w:val="00340E58"/>
    <w:rsid w:val="00341087"/>
    <w:rsid w:val="003411D5"/>
    <w:rsid w:val="003412D1"/>
    <w:rsid w:val="00341412"/>
    <w:rsid w:val="003415B5"/>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4FAB"/>
    <w:rsid w:val="00345073"/>
    <w:rsid w:val="0034511B"/>
    <w:rsid w:val="00345EE9"/>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53E"/>
    <w:rsid w:val="003505AD"/>
    <w:rsid w:val="00350631"/>
    <w:rsid w:val="003507FE"/>
    <w:rsid w:val="00350A1A"/>
    <w:rsid w:val="00350D1D"/>
    <w:rsid w:val="00350EFC"/>
    <w:rsid w:val="00350FE6"/>
    <w:rsid w:val="00351021"/>
    <w:rsid w:val="003511D7"/>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57F4E"/>
    <w:rsid w:val="0036010A"/>
    <w:rsid w:val="0036012E"/>
    <w:rsid w:val="00360396"/>
    <w:rsid w:val="003604DB"/>
    <w:rsid w:val="00360535"/>
    <w:rsid w:val="0036056F"/>
    <w:rsid w:val="003605BB"/>
    <w:rsid w:val="00360D1F"/>
    <w:rsid w:val="00361049"/>
    <w:rsid w:val="0036139F"/>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019"/>
    <w:rsid w:val="00365149"/>
    <w:rsid w:val="00365351"/>
    <w:rsid w:val="0036561B"/>
    <w:rsid w:val="00365F7D"/>
    <w:rsid w:val="0036616D"/>
    <w:rsid w:val="00366919"/>
    <w:rsid w:val="00366B92"/>
    <w:rsid w:val="00366C57"/>
    <w:rsid w:val="00366FD7"/>
    <w:rsid w:val="003671C1"/>
    <w:rsid w:val="0036726B"/>
    <w:rsid w:val="003678EE"/>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31C"/>
    <w:rsid w:val="00371766"/>
    <w:rsid w:val="00371831"/>
    <w:rsid w:val="003719F5"/>
    <w:rsid w:val="00371C4D"/>
    <w:rsid w:val="00371D6E"/>
    <w:rsid w:val="00371DDB"/>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78"/>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4B98"/>
    <w:rsid w:val="00385127"/>
    <w:rsid w:val="00385190"/>
    <w:rsid w:val="00385192"/>
    <w:rsid w:val="003852CC"/>
    <w:rsid w:val="00385503"/>
    <w:rsid w:val="0038556E"/>
    <w:rsid w:val="0038577C"/>
    <w:rsid w:val="00385823"/>
    <w:rsid w:val="003859DA"/>
    <w:rsid w:val="00385BD7"/>
    <w:rsid w:val="00385D70"/>
    <w:rsid w:val="00385E1E"/>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56"/>
    <w:rsid w:val="00390F22"/>
    <w:rsid w:val="0039122C"/>
    <w:rsid w:val="0039124D"/>
    <w:rsid w:val="00391437"/>
    <w:rsid w:val="003914C2"/>
    <w:rsid w:val="003915B6"/>
    <w:rsid w:val="00391A53"/>
    <w:rsid w:val="00391A92"/>
    <w:rsid w:val="00391B43"/>
    <w:rsid w:val="00391B90"/>
    <w:rsid w:val="00392332"/>
    <w:rsid w:val="00392392"/>
    <w:rsid w:val="00392544"/>
    <w:rsid w:val="003926BE"/>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4EB3"/>
    <w:rsid w:val="0039502C"/>
    <w:rsid w:val="003950DF"/>
    <w:rsid w:val="00395541"/>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080A"/>
    <w:rsid w:val="003A082C"/>
    <w:rsid w:val="003A0D57"/>
    <w:rsid w:val="003A1135"/>
    <w:rsid w:val="003A126D"/>
    <w:rsid w:val="003A1341"/>
    <w:rsid w:val="003A162C"/>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6FD6"/>
    <w:rsid w:val="003A7671"/>
    <w:rsid w:val="003A76A9"/>
    <w:rsid w:val="003A7747"/>
    <w:rsid w:val="003A7812"/>
    <w:rsid w:val="003A7BEE"/>
    <w:rsid w:val="003A7D84"/>
    <w:rsid w:val="003A7F73"/>
    <w:rsid w:val="003B0299"/>
    <w:rsid w:val="003B0363"/>
    <w:rsid w:val="003B0599"/>
    <w:rsid w:val="003B076F"/>
    <w:rsid w:val="003B083B"/>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3E6C"/>
    <w:rsid w:val="003B4482"/>
    <w:rsid w:val="003B4532"/>
    <w:rsid w:val="003B474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535"/>
    <w:rsid w:val="003C2C9D"/>
    <w:rsid w:val="003C2CF1"/>
    <w:rsid w:val="003C3B73"/>
    <w:rsid w:val="003C3EF9"/>
    <w:rsid w:val="003C412E"/>
    <w:rsid w:val="003C4250"/>
    <w:rsid w:val="003C42A9"/>
    <w:rsid w:val="003C4735"/>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1B"/>
    <w:rsid w:val="003C7459"/>
    <w:rsid w:val="003C78C0"/>
    <w:rsid w:val="003C79A4"/>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4F0"/>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43"/>
    <w:rsid w:val="003F2C73"/>
    <w:rsid w:val="003F2CB0"/>
    <w:rsid w:val="003F2EBA"/>
    <w:rsid w:val="003F3865"/>
    <w:rsid w:val="003F3A77"/>
    <w:rsid w:val="003F3FEB"/>
    <w:rsid w:val="003F404C"/>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282"/>
    <w:rsid w:val="00400427"/>
    <w:rsid w:val="00400930"/>
    <w:rsid w:val="00400B43"/>
    <w:rsid w:val="00400C44"/>
    <w:rsid w:val="00400C85"/>
    <w:rsid w:val="004010CF"/>
    <w:rsid w:val="00401175"/>
    <w:rsid w:val="004012FA"/>
    <w:rsid w:val="00401472"/>
    <w:rsid w:val="004017C6"/>
    <w:rsid w:val="00401BBE"/>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A66"/>
    <w:rsid w:val="00407B4C"/>
    <w:rsid w:val="00407C9E"/>
    <w:rsid w:val="00410071"/>
    <w:rsid w:val="004101A0"/>
    <w:rsid w:val="0041029D"/>
    <w:rsid w:val="00410747"/>
    <w:rsid w:val="00410828"/>
    <w:rsid w:val="00410A97"/>
    <w:rsid w:val="00410B9D"/>
    <w:rsid w:val="00410C41"/>
    <w:rsid w:val="00410CD7"/>
    <w:rsid w:val="00410D76"/>
    <w:rsid w:val="00411230"/>
    <w:rsid w:val="00411233"/>
    <w:rsid w:val="00411735"/>
    <w:rsid w:val="004118C9"/>
    <w:rsid w:val="004118EF"/>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3F6"/>
    <w:rsid w:val="004145AE"/>
    <w:rsid w:val="00414ADC"/>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2D"/>
    <w:rsid w:val="00417678"/>
    <w:rsid w:val="00417A45"/>
    <w:rsid w:val="00417D31"/>
    <w:rsid w:val="00417D52"/>
    <w:rsid w:val="00417E4C"/>
    <w:rsid w:val="00417E87"/>
    <w:rsid w:val="00420027"/>
    <w:rsid w:val="0042004E"/>
    <w:rsid w:val="00420126"/>
    <w:rsid w:val="004203CF"/>
    <w:rsid w:val="00420605"/>
    <w:rsid w:val="00420755"/>
    <w:rsid w:val="004208B7"/>
    <w:rsid w:val="00420AF6"/>
    <w:rsid w:val="00420CB7"/>
    <w:rsid w:val="00420E46"/>
    <w:rsid w:val="00420E49"/>
    <w:rsid w:val="00420F26"/>
    <w:rsid w:val="00421078"/>
    <w:rsid w:val="0042110F"/>
    <w:rsid w:val="004213E8"/>
    <w:rsid w:val="0042156E"/>
    <w:rsid w:val="004219BB"/>
    <w:rsid w:val="004219DA"/>
    <w:rsid w:val="00421E3C"/>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D51"/>
    <w:rsid w:val="00440040"/>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2D9"/>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244"/>
    <w:rsid w:val="00453871"/>
    <w:rsid w:val="00453DEF"/>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D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6F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705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68"/>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9BA"/>
    <w:rsid w:val="00484BBE"/>
    <w:rsid w:val="00484C46"/>
    <w:rsid w:val="00484C71"/>
    <w:rsid w:val="00484D87"/>
    <w:rsid w:val="00485266"/>
    <w:rsid w:val="004855C3"/>
    <w:rsid w:val="004855C6"/>
    <w:rsid w:val="00485789"/>
    <w:rsid w:val="00485969"/>
    <w:rsid w:val="0048598C"/>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742"/>
    <w:rsid w:val="00491786"/>
    <w:rsid w:val="004917A9"/>
    <w:rsid w:val="00491866"/>
    <w:rsid w:val="004918A0"/>
    <w:rsid w:val="00491B91"/>
    <w:rsid w:val="004924E5"/>
    <w:rsid w:val="00492619"/>
    <w:rsid w:val="00492750"/>
    <w:rsid w:val="00493133"/>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CFE"/>
    <w:rsid w:val="00496DA1"/>
    <w:rsid w:val="004975E3"/>
    <w:rsid w:val="0049792C"/>
    <w:rsid w:val="00497990"/>
    <w:rsid w:val="004A01E1"/>
    <w:rsid w:val="004A03E6"/>
    <w:rsid w:val="004A0B3C"/>
    <w:rsid w:val="004A0BA0"/>
    <w:rsid w:val="004A0C3C"/>
    <w:rsid w:val="004A0CD3"/>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D49"/>
    <w:rsid w:val="004A6F26"/>
    <w:rsid w:val="004A705C"/>
    <w:rsid w:val="004A707C"/>
    <w:rsid w:val="004A7131"/>
    <w:rsid w:val="004A717D"/>
    <w:rsid w:val="004A7222"/>
    <w:rsid w:val="004A7276"/>
    <w:rsid w:val="004A727C"/>
    <w:rsid w:val="004A7901"/>
    <w:rsid w:val="004A7D2A"/>
    <w:rsid w:val="004A7EE7"/>
    <w:rsid w:val="004A7FB0"/>
    <w:rsid w:val="004A7FF9"/>
    <w:rsid w:val="004B0043"/>
    <w:rsid w:val="004B0156"/>
    <w:rsid w:val="004B063D"/>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6C7"/>
    <w:rsid w:val="004B471E"/>
    <w:rsid w:val="004B49A0"/>
    <w:rsid w:val="004B4A0F"/>
    <w:rsid w:val="004B4AA2"/>
    <w:rsid w:val="004B4C67"/>
    <w:rsid w:val="004B4D89"/>
    <w:rsid w:val="004B50E0"/>
    <w:rsid w:val="004B5139"/>
    <w:rsid w:val="004B5370"/>
    <w:rsid w:val="004B55EC"/>
    <w:rsid w:val="004B57A6"/>
    <w:rsid w:val="004B57BB"/>
    <w:rsid w:val="004B5A4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7FE"/>
    <w:rsid w:val="004C4BCE"/>
    <w:rsid w:val="004C4BF3"/>
    <w:rsid w:val="004C4F33"/>
    <w:rsid w:val="004C521E"/>
    <w:rsid w:val="004C550B"/>
    <w:rsid w:val="004C5564"/>
    <w:rsid w:val="004C5641"/>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9BA"/>
    <w:rsid w:val="004D0A0E"/>
    <w:rsid w:val="004D0A6B"/>
    <w:rsid w:val="004D0CD5"/>
    <w:rsid w:val="004D0CE1"/>
    <w:rsid w:val="004D0E42"/>
    <w:rsid w:val="004D171F"/>
    <w:rsid w:val="004D19EE"/>
    <w:rsid w:val="004D1A33"/>
    <w:rsid w:val="004D1B0C"/>
    <w:rsid w:val="004D1B6D"/>
    <w:rsid w:val="004D1B92"/>
    <w:rsid w:val="004D1D64"/>
    <w:rsid w:val="004D1EC7"/>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38D"/>
    <w:rsid w:val="004D4586"/>
    <w:rsid w:val="004D459A"/>
    <w:rsid w:val="004D473F"/>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48D"/>
    <w:rsid w:val="00501723"/>
    <w:rsid w:val="005018DA"/>
    <w:rsid w:val="00501A8C"/>
    <w:rsid w:val="00501EC9"/>
    <w:rsid w:val="00501F0D"/>
    <w:rsid w:val="00502239"/>
    <w:rsid w:val="005023C0"/>
    <w:rsid w:val="0050296A"/>
    <w:rsid w:val="005029A2"/>
    <w:rsid w:val="00502B04"/>
    <w:rsid w:val="00502D5B"/>
    <w:rsid w:val="00502DB2"/>
    <w:rsid w:val="00502F59"/>
    <w:rsid w:val="00502FCA"/>
    <w:rsid w:val="00503266"/>
    <w:rsid w:val="00503347"/>
    <w:rsid w:val="005035E7"/>
    <w:rsid w:val="005038A7"/>
    <w:rsid w:val="0050397E"/>
    <w:rsid w:val="00503B21"/>
    <w:rsid w:val="00503BDF"/>
    <w:rsid w:val="00503C88"/>
    <w:rsid w:val="00503FAD"/>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9F7"/>
    <w:rsid w:val="00507B61"/>
    <w:rsid w:val="00507BF8"/>
    <w:rsid w:val="00507CAF"/>
    <w:rsid w:val="00507CF7"/>
    <w:rsid w:val="00507D6E"/>
    <w:rsid w:val="00507E37"/>
    <w:rsid w:val="00510374"/>
    <w:rsid w:val="00510444"/>
    <w:rsid w:val="00510B25"/>
    <w:rsid w:val="00510C0D"/>
    <w:rsid w:val="00510C30"/>
    <w:rsid w:val="00510F2E"/>
    <w:rsid w:val="00510F6D"/>
    <w:rsid w:val="005112F4"/>
    <w:rsid w:val="005113D2"/>
    <w:rsid w:val="00511E67"/>
    <w:rsid w:val="00512182"/>
    <w:rsid w:val="00512489"/>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0E1"/>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63"/>
    <w:rsid w:val="00526C8A"/>
    <w:rsid w:val="00526D38"/>
    <w:rsid w:val="00527160"/>
    <w:rsid w:val="005273B6"/>
    <w:rsid w:val="00527489"/>
    <w:rsid w:val="00527706"/>
    <w:rsid w:val="00527E84"/>
    <w:rsid w:val="0053000E"/>
    <w:rsid w:val="0053012B"/>
    <w:rsid w:val="00530295"/>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6FA3"/>
    <w:rsid w:val="0053704E"/>
    <w:rsid w:val="00537919"/>
    <w:rsid w:val="00537942"/>
    <w:rsid w:val="00537AB9"/>
    <w:rsid w:val="00537BE9"/>
    <w:rsid w:val="00537E22"/>
    <w:rsid w:val="00540147"/>
    <w:rsid w:val="005407CC"/>
    <w:rsid w:val="00540A18"/>
    <w:rsid w:val="00540EB6"/>
    <w:rsid w:val="0054154E"/>
    <w:rsid w:val="00541643"/>
    <w:rsid w:val="005417A0"/>
    <w:rsid w:val="00541ACD"/>
    <w:rsid w:val="00541E2B"/>
    <w:rsid w:val="00541F16"/>
    <w:rsid w:val="00541FE5"/>
    <w:rsid w:val="005421F5"/>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314"/>
    <w:rsid w:val="00545519"/>
    <w:rsid w:val="00545555"/>
    <w:rsid w:val="0054556F"/>
    <w:rsid w:val="00545887"/>
    <w:rsid w:val="00545A08"/>
    <w:rsid w:val="00545B27"/>
    <w:rsid w:val="00545C3D"/>
    <w:rsid w:val="00545E6A"/>
    <w:rsid w:val="005462A4"/>
    <w:rsid w:val="005462F7"/>
    <w:rsid w:val="00546310"/>
    <w:rsid w:val="00546738"/>
    <w:rsid w:val="005467D6"/>
    <w:rsid w:val="00546942"/>
    <w:rsid w:val="00546A1B"/>
    <w:rsid w:val="00546ADD"/>
    <w:rsid w:val="00546B78"/>
    <w:rsid w:val="00546DFA"/>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322"/>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3BF"/>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48C"/>
    <w:rsid w:val="00566B83"/>
    <w:rsid w:val="00566C80"/>
    <w:rsid w:val="00566E03"/>
    <w:rsid w:val="0056719E"/>
    <w:rsid w:val="005676C4"/>
    <w:rsid w:val="00567997"/>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290"/>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EB"/>
    <w:rsid w:val="00580A06"/>
    <w:rsid w:val="00580CC3"/>
    <w:rsid w:val="00580E45"/>
    <w:rsid w:val="00581038"/>
    <w:rsid w:val="0058134E"/>
    <w:rsid w:val="005815D2"/>
    <w:rsid w:val="005818D4"/>
    <w:rsid w:val="005819D7"/>
    <w:rsid w:val="00581C51"/>
    <w:rsid w:val="00581F00"/>
    <w:rsid w:val="00581F40"/>
    <w:rsid w:val="0058293C"/>
    <w:rsid w:val="005829CC"/>
    <w:rsid w:val="00582ABF"/>
    <w:rsid w:val="00582DD0"/>
    <w:rsid w:val="00582E3D"/>
    <w:rsid w:val="00583147"/>
    <w:rsid w:val="00583250"/>
    <w:rsid w:val="00583350"/>
    <w:rsid w:val="005836D0"/>
    <w:rsid w:val="0058377F"/>
    <w:rsid w:val="005837D3"/>
    <w:rsid w:val="00583B99"/>
    <w:rsid w:val="00583C6C"/>
    <w:rsid w:val="00583E78"/>
    <w:rsid w:val="00584003"/>
    <w:rsid w:val="00584138"/>
    <w:rsid w:val="0058433F"/>
    <w:rsid w:val="00584496"/>
    <w:rsid w:val="00584EC4"/>
    <w:rsid w:val="00584F5F"/>
    <w:rsid w:val="00585932"/>
    <w:rsid w:val="00585BAD"/>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43E"/>
    <w:rsid w:val="0058759B"/>
    <w:rsid w:val="0058764D"/>
    <w:rsid w:val="00587814"/>
    <w:rsid w:val="00587970"/>
    <w:rsid w:val="00587F35"/>
    <w:rsid w:val="0059015F"/>
    <w:rsid w:val="00590203"/>
    <w:rsid w:val="005905E0"/>
    <w:rsid w:val="00590B59"/>
    <w:rsid w:val="00590BF6"/>
    <w:rsid w:val="00590F7C"/>
    <w:rsid w:val="005910DC"/>
    <w:rsid w:val="00591216"/>
    <w:rsid w:val="00591737"/>
    <w:rsid w:val="00591777"/>
    <w:rsid w:val="00591B9C"/>
    <w:rsid w:val="00591C7A"/>
    <w:rsid w:val="00591D43"/>
    <w:rsid w:val="00591D91"/>
    <w:rsid w:val="00591EC9"/>
    <w:rsid w:val="00592160"/>
    <w:rsid w:val="005922DE"/>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6AB"/>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B9"/>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D1"/>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7F1"/>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886"/>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D08"/>
    <w:rsid w:val="005E4F80"/>
    <w:rsid w:val="005E4FBD"/>
    <w:rsid w:val="005E5009"/>
    <w:rsid w:val="005E5137"/>
    <w:rsid w:val="005E540E"/>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186"/>
    <w:rsid w:val="005F327D"/>
    <w:rsid w:val="005F32A0"/>
    <w:rsid w:val="005F369B"/>
    <w:rsid w:val="005F37B4"/>
    <w:rsid w:val="005F3970"/>
    <w:rsid w:val="005F3D60"/>
    <w:rsid w:val="005F3F7F"/>
    <w:rsid w:val="005F40E5"/>
    <w:rsid w:val="005F438B"/>
    <w:rsid w:val="005F4599"/>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6"/>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8AC"/>
    <w:rsid w:val="00601A25"/>
    <w:rsid w:val="00601D4D"/>
    <w:rsid w:val="00601FCD"/>
    <w:rsid w:val="00602354"/>
    <w:rsid w:val="0060254B"/>
    <w:rsid w:val="0060268D"/>
    <w:rsid w:val="0060292A"/>
    <w:rsid w:val="00603061"/>
    <w:rsid w:val="00603331"/>
    <w:rsid w:val="006036D4"/>
    <w:rsid w:val="006039C5"/>
    <w:rsid w:val="00603B1B"/>
    <w:rsid w:val="00603B63"/>
    <w:rsid w:val="00603C49"/>
    <w:rsid w:val="00603FF7"/>
    <w:rsid w:val="00604148"/>
    <w:rsid w:val="006043D7"/>
    <w:rsid w:val="00604528"/>
    <w:rsid w:val="00604555"/>
    <w:rsid w:val="00604594"/>
    <w:rsid w:val="00604708"/>
    <w:rsid w:val="00604AAE"/>
    <w:rsid w:val="00604CFF"/>
    <w:rsid w:val="00604D6A"/>
    <w:rsid w:val="0060520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940"/>
    <w:rsid w:val="00611B1F"/>
    <w:rsid w:val="00611C00"/>
    <w:rsid w:val="00611E25"/>
    <w:rsid w:val="006125E9"/>
    <w:rsid w:val="006127FA"/>
    <w:rsid w:val="006128AA"/>
    <w:rsid w:val="006128FF"/>
    <w:rsid w:val="00612AEC"/>
    <w:rsid w:val="00612C24"/>
    <w:rsid w:val="00612C73"/>
    <w:rsid w:val="00612D3C"/>
    <w:rsid w:val="00612FB6"/>
    <w:rsid w:val="00613036"/>
    <w:rsid w:val="00613327"/>
    <w:rsid w:val="006134CE"/>
    <w:rsid w:val="006137F1"/>
    <w:rsid w:val="006138D8"/>
    <w:rsid w:val="00613A56"/>
    <w:rsid w:val="00613D01"/>
    <w:rsid w:val="00613D19"/>
    <w:rsid w:val="00614014"/>
    <w:rsid w:val="00614064"/>
    <w:rsid w:val="006141D8"/>
    <w:rsid w:val="006144AB"/>
    <w:rsid w:val="00614CB2"/>
    <w:rsid w:val="00614CB4"/>
    <w:rsid w:val="00614D09"/>
    <w:rsid w:val="00614D1E"/>
    <w:rsid w:val="0061524B"/>
    <w:rsid w:val="006153BF"/>
    <w:rsid w:val="006154F8"/>
    <w:rsid w:val="00615624"/>
    <w:rsid w:val="0061565F"/>
    <w:rsid w:val="006156E9"/>
    <w:rsid w:val="0061585D"/>
    <w:rsid w:val="00615BDB"/>
    <w:rsid w:val="00615EFE"/>
    <w:rsid w:val="00616194"/>
    <w:rsid w:val="00616885"/>
    <w:rsid w:val="006168E2"/>
    <w:rsid w:val="00616ACA"/>
    <w:rsid w:val="00616B27"/>
    <w:rsid w:val="00616BAD"/>
    <w:rsid w:val="00616D2E"/>
    <w:rsid w:val="00616E98"/>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0A6"/>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619D"/>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117"/>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125"/>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50F"/>
    <w:rsid w:val="00641648"/>
    <w:rsid w:val="0064165C"/>
    <w:rsid w:val="006419ED"/>
    <w:rsid w:val="00641D47"/>
    <w:rsid w:val="00642412"/>
    <w:rsid w:val="006428B1"/>
    <w:rsid w:val="006429B1"/>
    <w:rsid w:val="00642C15"/>
    <w:rsid w:val="00642D10"/>
    <w:rsid w:val="00642D9C"/>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B4"/>
    <w:rsid w:val="00652C42"/>
    <w:rsid w:val="00652DF7"/>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1"/>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3F01"/>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5FE2"/>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3B"/>
    <w:rsid w:val="0067156D"/>
    <w:rsid w:val="0067160A"/>
    <w:rsid w:val="00671897"/>
    <w:rsid w:val="00671C8F"/>
    <w:rsid w:val="00671D9D"/>
    <w:rsid w:val="0067205E"/>
    <w:rsid w:val="00672966"/>
    <w:rsid w:val="006729A2"/>
    <w:rsid w:val="00672F44"/>
    <w:rsid w:val="00673181"/>
    <w:rsid w:val="006731EB"/>
    <w:rsid w:val="006732A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408"/>
    <w:rsid w:val="00680956"/>
    <w:rsid w:val="00680A97"/>
    <w:rsid w:val="00680C7A"/>
    <w:rsid w:val="00680D9B"/>
    <w:rsid w:val="00680E97"/>
    <w:rsid w:val="00680EA0"/>
    <w:rsid w:val="00680F30"/>
    <w:rsid w:val="00680F81"/>
    <w:rsid w:val="0068102D"/>
    <w:rsid w:val="006810F2"/>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5D3"/>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1CD"/>
    <w:rsid w:val="0068721F"/>
    <w:rsid w:val="00687750"/>
    <w:rsid w:val="006878FA"/>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4CA"/>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12D"/>
    <w:rsid w:val="006943ED"/>
    <w:rsid w:val="0069447C"/>
    <w:rsid w:val="006947CF"/>
    <w:rsid w:val="006949AD"/>
    <w:rsid w:val="00694F91"/>
    <w:rsid w:val="0069516E"/>
    <w:rsid w:val="00695184"/>
    <w:rsid w:val="006952BF"/>
    <w:rsid w:val="006958E7"/>
    <w:rsid w:val="00695C33"/>
    <w:rsid w:val="00695E95"/>
    <w:rsid w:val="00695F2E"/>
    <w:rsid w:val="00696244"/>
    <w:rsid w:val="00696651"/>
    <w:rsid w:val="00696787"/>
    <w:rsid w:val="006969B2"/>
    <w:rsid w:val="006969D6"/>
    <w:rsid w:val="00696A1A"/>
    <w:rsid w:val="00696CBA"/>
    <w:rsid w:val="00696F17"/>
    <w:rsid w:val="00697055"/>
    <w:rsid w:val="0069755C"/>
    <w:rsid w:val="006979B9"/>
    <w:rsid w:val="006979DC"/>
    <w:rsid w:val="00697BEF"/>
    <w:rsid w:val="00697C2C"/>
    <w:rsid w:val="00697D5A"/>
    <w:rsid w:val="00697E3A"/>
    <w:rsid w:val="00697EBD"/>
    <w:rsid w:val="006A015F"/>
    <w:rsid w:val="006A05C8"/>
    <w:rsid w:val="006A05EF"/>
    <w:rsid w:val="006A0942"/>
    <w:rsid w:val="006A0993"/>
    <w:rsid w:val="006A0A03"/>
    <w:rsid w:val="006A0D27"/>
    <w:rsid w:val="006A108E"/>
    <w:rsid w:val="006A13D0"/>
    <w:rsid w:val="006A13EF"/>
    <w:rsid w:val="006A175C"/>
    <w:rsid w:val="006A18CF"/>
    <w:rsid w:val="006A18DD"/>
    <w:rsid w:val="006A19F6"/>
    <w:rsid w:val="006A1C7E"/>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6C"/>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87D"/>
    <w:rsid w:val="006C1A89"/>
    <w:rsid w:val="006C1B3F"/>
    <w:rsid w:val="006C2249"/>
    <w:rsid w:val="006C25A9"/>
    <w:rsid w:val="006C2B68"/>
    <w:rsid w:val="006C2D41"/>
    <w:rsid w:val="006C2E51"/>
    <w:rsid w:val="006C3713"/>
    <w:rsid w:val="006C375B"/>
    <w:rsid w:val="006C377A"/>
    <w:rsid w:val="006C3784"/>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2EE9"/>
    <w:rsid w:val="006D31AF"/>
    <w:rsid w:val="006D31DD"/>
    <w:rsid w:val="006D33C5"/>
    <w:rsid w:val="006D353E"/>
    <w:rsid w:val="006D40A9"/>
    <w:rsid w:val="006D423B"/>
    <w:rsid w:val="006D431E"/>
    <w:rsid w:val="006D48BB"/>
    <w:rsid w:val="006D492A"/>
    <w:rsid w:val="006D493C"/>
    <w:rsid w:val="006D4DD8"/>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29F"/>
    <w:rsid w:val="006E05E0"/>
    <w:rsid w:val="006E088D"/>
    <w:rsid w:val="006E09BF"/>
    <w:rsid w:val="006E0A6A"/>
    <w:rsid w:val="006E0B16"/>
    <w:rsid w:val="006E0E60"/>
    <w:rsid w:val="006E0ED0"/>
    <w:rsid w:val="006E1034"/>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01"/>
    <w:rsid w:val="006F1354"/>
    <w:rsid w:val="006F140B"/>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568"/>
    <w:rsid w:val="006F3738"/>
    <w:rsid w:val="006F3908"/>
    <w:rsid w:val="006F3B01"/>
    <w:rsid w:val="006F3BDF"/>
    <w:rsid w:val="006F4072"/>
    <w:rsid w:val="006F4189"/>
    <w:rsid w:val="006F41DA"/>
    <w:rsid w:val="006F42EA"/>
    <w:rsid w:val="006F435C"/>
    <w:rsid w:val="006F449F"/>
    <w:rsid w:val="006F461B"/>
    <w:rsid w:val="006F4641"/>
    <w:rsid w:val="006F4A19"/>
    <w:rsid w:val="006F4A65"/>
    <w:rsid w:val="006F4B36"/>
    <w:rsid w:val="006F4DA7"/>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7031"/>
    <w:rsid w:val="006F70CD"/>
    <w:rsid w:val="006F713F"/>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229"/>
    <w:rsid w:val="0070023A"/>
    <w:rsid w:val="00700539"/>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DE2"/>
    <w:rsid w:val="00703138"/>
    <w:rsid w:val="00703208"/>
    <w:rsid w:val="007034BC"/>
    <w:rsid w:val="007035F6"/>
    <w:rsid w:val="007036E5"/>
    <w:rsid w:val="00703936"/>
    <w:rsid w:val="00703C46"/>
    <w:rsid w:val="007040E4"/>
    <w:rsid w:val="007043EE"/>
    <w:rsid w:val="007044A4"/>
    <w:rsid w:val="007047A7"/>
    <w:rsid w:val="0070493E"/>
    <w:rsid w:val="00704A33"/>
    <w:rsid w:val="00704CF0"/>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6F68"/>
    <w:rsid w:val="007070E2"/>
    <w:rsid w:val="0070711F"/>
    <w:rsid w:val="00707352"/>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4312"/>
    <w:rsid w:val="0071431A"/>
    <w:rsid w:val="007143F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17E3D"/>
    <w:rsid w:val="00720759"/>
    <w:rsid w:val="007208F9"/>
    <w:rsid w:val="00720BD4"/>
    <w:rsid w:val="00720F97"/>
    <w:rsid w:val="0072151E"/>
    <w:rsid w:val="007215A9"/>
    <w:rsid w:val="007218A9"/>
    <w:rsid w:val="0072190B"/>
    <w:rsid w:val="00721947"/>
    <w:rsid w:val="00721AC9"/>
    <w:rsid w:val="00721B56"/>
    <w:rsid w:val="00721E1D"/>
    <w:rsid w:val="00721EC2"/>
    <w:rsid w:val="00722606"/>
    <w:rsid w:val="007229F3"/>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9"/>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50230"/>
    <w:rsid w:val="0075038A"/>
    <w:rsid w:val="00750655"/>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0E"/>
    <w:rsid w:val="0075412E"/>
    <w:rsid w:val="007543E5"/>
    <w:rsid w:val="007544F2"/>
    <w:rsid w:val="0075465D"/>
    <w:rsid w:val="00754698"/>
    <w:rsid w:val="0075479A"/>
    <w:rsid w:val="00754B62"/>
    <w:rsid w:val="00754D64"/>
    <w:rsid w:val="00754EE4"/>
    <w:rsid w:val="0075503D"/>
    <w:rsid w:val="0075522A"/>
    <w:rsid w:val="00755B06"/>
    <w:rsid w:val="00755BAC"/>
    <w:rsid w:val="00755D7F"/>
    <w:rsid w:val="00755E06"/>
    <w:rsid w:val="007564B4"/>
    <w:rsid w:val="00756510"/>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344"/>
    <w:rsid w:val="007654B5"/>
    <w:rsid w:val="007654EE"/>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53B"/>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71"/>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884"/>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734"/>
    <w:rsid w:val="0079591E"/>
    <w:rsid w:val="007959D0"/>
    <w:rsid w:val="00795A77"/>
    <w:rsid w:val="00795B83"/>
    <w:rsid w:val="00795E1B"/>
    <w:rsid w:val="00795FF7"/>
    <w:rsid w:val="0079601B"/>
    <w:rsid w:val="00796107"/>
    <w:rsid w:val="007962E1"/>
    <w:rsid w:val="0079642D"/>
    <w:rsid w:val="0079643F"/>
    <w:rsid w:val="0079663F"/>
    <w:rsid w:val="00796F91"/>
    <w:rsid w:val="0079727F"/>
    <w:rsid w:val="00797889"/>
    <w:rsid w:val="00797D3D"/>
    <w:rsid w:val="00797DAA"/>
    <w:rsid w:val="00797E00"/>
    <w:rsid w:val="00797F7D"/>
    <w:rsid w:val="00797FCF"/>
    <w:rsid w:val="007A02CB"/>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E8"/>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CC7"/>
    <w:rsid w:val="007A6DC6"/>
    <w:rsid w:val="007A74C3"/>
    <w:rsid w:val="007A75A3"/>
    <w:rsid w:val="007A760C"/>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B25"/>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B7D02"/>
    <w:rsid w:val="007C0160"/>
    <w:rsid w:val="007C020C"/>
    <w:rsid w:val="007C0880"/>
    <w:rsid w:val="007C0BD2"/>
    <w:rsid w:val="007C0D93"/>
    <w:rsid w:val="007C0F3A"/>
    <w:rsid w:val="007C1065"/>
    <w:rsid w:val="007C10B4"/>
    <w:rsid w:val="007C11FC"/>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4059"/>
    <w:rsid w:val="007C406D"/>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212C"/>
    <w:rsid w:val="007D214A"/>
    <w:rsid w:val="007D23F9"/>
    <w:rsid w:val="007D2B5C"/>
    <w:rsid w:val="007D2B63"/>
    <w:rsid w:val="007D2CB5"/>
    <w:rsid w:val="007D2D40"/>
    <w:rsid w:val="007D357E"/>
    <w:rsid w:val="007D3889"/>
    <w:rsid w:val="007D39A2"/>
    <w:rsid w:val="007D39D7"/>
    <w:rsid w:val="007D3A6B"/>
    <w:rsid w:val="007D3B35"/>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DA6"/>
    <w:rsid w:val="007D7E3F"/>
    <w:rsid w:val="007D7E94"/>
    <w:rsid w:val="007D7F51"/>
    <w:rsid w:val="007E00A4"/>
    <w:rsid w:val="007E015B"/>
    <w:rsid w:val="007E0162"/>
    <w:rsid w:val="007E02CC"/>
    <w:rsid w:val="007E0446"/>
    <w:rsid w:val="007E05FA"/>
    <w:rsid w:val="007E07FD"/>
    <w:rsid w:val="007E08D9"/>
    <w:rsid w:val="007E0981"/>
    <w:rsid w:val="007E0986"/>
    <w:rsid w:val="007E0C8C"/>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C9C"/>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D44"/>
    <w:rsid w:val="007E6EF1"/>
    <w:rsid w:val="007E711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79B"/>
    <w:rsid w:val="007F18C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C5A"/>
    <w:rsid w:val="00800D5F"/>
    <w:rsid w:val="00800D7A"/>
    <w:rsid w:val="00800FC9"/>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A00"/>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4B6"/>
    <w:rsid w:val="00815505"/>
    <w:rsid w:val="008155E8"/>
    <w:rsid w:val="00815706"/>
    <w:rsid w:val="00815F85"/>
    <w:rsid w:val="00816104"/>
    <w:rsid w:val="00816654"/>
    <w:rsid w:val="00816A54"/>
    <w:rsid w:val="00816D94"/>
    <w:rsid w:val="0081727D"/>
    <w:rsid w:val="008173F5"/>
    <w:rsid w:val="00817508"/>
    <w:rsid w:val="00817742"/>
    <w:rsid w:val="00817829"/>
    <w:rsid w:val="0081787C"/>
    <w:rsid w:val="00817B8F"/>
    <w:rsid w:val="00817C96"/>
    <w:rsid w:val="00817CF4"/>
    <w:rsid w:val="00817D2A"/>
    <w:rsid w:val="00817F27"/>
    <w:rsid w:val="008204F2"/>
    <w:rsid w:val="00820995"/>
    <w:rsid w:val="00820CDF"/>
    <w:rsid w:val="00820DF1"/>
    <w:rsid w:val="0082166E"/>
    <w:rsid w:val="0082172C"/>
    <w:rsid w:val="00821781"/>
    <w:rsid w:val="00821FD0"/>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DD4"/>
    <w:rsid w:val="00825F33"/>
    <w:rsid w:val="008260EA"/>
    <w:rsid w:val="0082616E"/>
    <w:rsid w:val="00826204"/>
    <w:rsid w:val="008262C0"/>
    <w:rsid w:val="00826575"/>
    <w:rsid w:val="00826776"/>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0FF9"/>
    <w:rsid w:val="00831198"/>
    <w:rsid w:val="008312A4"/>
    <w:rsid w:val="008314BC"/>
    <w:rsid w:val="0083157F"/>
    <w:rsid w:val="00831CF0"/>
    <w:rsid w:val="00832142"/>
    <w:rsid w:val="0083225E"/>
    <w:rsid w:val="008327B4"/>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966"/>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DA0"/>
    <w:rsid w:val="00841EB3"/>
    <w:rsid w:val="00842061"/>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67"/>
    <w:rsid w:val="0084674D"/>
    <w:rsid w:val="00846AFB"/>
    <w:rsid w:val="00846B50"/>
    <w:rsid w:val="00846D1E"/>
    <w:rsid w:val="00846D8A"/>
    <w:rsid w:val="00846FF5"/>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14B"/>
    <w:rsid w:val="008535EC"/>
    <w:rsid w:val="0085378A"/>
    <w:rsid w:val="00853B20"/>
    <w:rsid w:val="00853B2A"/>
    <w:rsid w:val="00853C45"/>
    <w:rsid w:val="00853FAE"/>
    <w:rsid w:val="00854090"/>
    <w:rsid w:val="008540E5"/>
    <w:rsid w:val="008541B6"/>
    <w:rsid w:val="00854290"/>
    <w:rsid w:val="0085434A"/>
    <w:rsid w:val="00854443"/>
    <w:rsid w:val="00854983"/>
    <w:rsid w:val="00854AFE"/>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ADC"/>
    <w:rsid w:val="00856E21"/>
    <w:rsid w:val="00856E4A"/>
    <w:rsid w:val="00856FF3"/>
    <w:rsid w:val="0085722A"/>
    <w:rsid w:val="00857234"/>
    <w:rsid w:val="008577BE"/>
    <w:rsid w:val="008579E4"/>
    <w:rsid w:val="00857BED"/>
    <w:rsid w:val="00857C34"/>
    <w:rsid w:val="00860033"/>
    <w:rsid w:val="00860315"/>
    <w:rsid w:val="0086037F"/>
    <w:rsid w:val="00860653"/>
    <w:rsid w:val="0086067F"/>
    <w:rsid w:val="00860974"/>
    <w:rsid w:val="00860CA1"/>
    <w:rsid w:val="00860DBF"/>
    <w:rsid w:val="008611D1"/>
    <w:rsid w:val="008615D2"/>
    <w:rsid w:val="00861631"/>
    <w:rsid w:val="00861641"/>
    <w:rsid w:val="008616E0"/>
    <w:rsid w:val="00861921"/>
    <w:rsid w:val="00861B41"/>
    <w:rsid w:val="00861B5D"/>
    <w:rsid w:val="00861C0F"/>
    <w:rsid w:val="00861C2C"/>
    <w:rsid w:val="00861D04"/>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725"/>
    <w:rsid w:val="008649F1"/>
    <w:rsid w:val="00864A04"/>
    <w:rsid w:val="00864A9F"/>
    <w:rsid w:val="008650AB"/>
    <w:rsid w:val="008651C4"/>
    <w:rsid w:val="008651F0"/>
    <w:rsid w:val="0086540A"/>
    <w:rsid w:val="00865696"/>
    <w:rsid w:val="008656B3"/>
    <w:rsid w:val="008657E1"/>
    <w:rsid w:val="008659D7"/>
    <w:rsid w:val="00865D4C"/>
    <w:rsid w:val="00865DE1"/>
    <w:rsid w:val="008662A7"/>
    <w:rsid w:val="00866453"/>
    <w:rsid w:val="00866781"/>
    <w:rsid w:val="0086775A"/>
    <w:rsid w:val="00867879"/>
    <w:rsid w:val="00867A12"/>
    <w:rsid w:val="00867F66"/>
    <w:rsid w:val="00867F67"/>
    <w:rsid w:val="00870018"/>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60"/>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07E"/>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0FC1"/>
    <w:rsid w:val="0089112E"/>
    <w:rsid w:val="008911A2"/>
    <w:rsid w:val="008911F1"/>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161"/>
    <w:rsid w:val="00894304"/>
    <w:rsid w:val="0089459B"/>
    <w:rsid w:val="00894825"/>
    <w:rsid w:val="00894873"/>
    <w:rsid w:val="008950D2"/>
    <w:rsid w:val="00895125"/>
    <w:rsid w:val="00895243"/>
    <w:rsid w:val="00895484"/>
    <w:rsid w:val="0089563D"/>
    <w:rsid w:val="00895A0C"/>
    <w:rsid w:val="008962CA"/>
    <w:rsid w:val="0089643F"/>
    <w:rsid w:val="008965AD"/>
    <w:rsid w:val="0089695D"/>
    <w:rsid w:val="00896A6F"/>
    <w:rsid w:val="00896D10"/>
    <w:rsid w:val="00896DF5"/>
    <w:rsid w:val="00896FEA"/>
    <w:rsid w:val="00897190"/>
    <w:rsid w:val="008971B3"/>
    <w:rsid w:val="0089724B"/>
    <w:rsid w:val="008976EB"/>
    <w:rsid w:val="008977E7"/>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49"/>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730B"/>
    <w:rsid w:val="008C745A"/>
    <w:rsid w:val="008C74CC"/>
    <w:rsid w:val="008C77EA"/>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AB1"/>
    <w:rsid w:val="008D1BA2"/>
    <w:rsid w:val="008D1CB4"/>
    <w:rsid w:val="008D1E23"/>
    <w:rsid w:val="008D1E5B"/>
    <w:rsid w:val="008D203E"/>
    <w:rsid w:val="008D21AB"/>
    <w:rsid w:val="008D233B"/>
    <w:rsid w:val="008D2461"/>
    <w:rsid w:val="008D270B"/>
    <w:rsid w:val="008D2770"/>
    <w:rsid w:val="008D28FB"/>
    <w:rsid w:val="008D2CB2"/>
    <w:rsid w:val="008D3208"/>
    <w:rsid w:val="008D32DA"/>
    <w:rsid w:val="008D330F"/>
    <w:rsid w:val="008D381B"/>
    <w:rsid w:val="008D3C4D"/>
    <w:rsid w:val="008D3DE7"/>
    <w:rsid w:val="008D3F21"/>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AA4"/>
    <w:rsid w:val="008E1FDF"/>
    <w:rsid w:val="008E2051"/>
    <w:rsid w:val="008E20EC"/>
    <w:rsid w:val="008E212D"/>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4EE4"/>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11"/>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159"/>
    <w:rsid w:val="00905816"/>
    <w:rsid w:val="009058DE"/>
    <w:rsid w:val="00905A06"/>
    <w:rsid w:val="00905C25"/>
    <w:rsid w:val="00905E4A"/>
    <w:rsid w:val="00905F5C"/>
    <w:rsid w:val="00906000"/>
    <w:rsid w:val="00906027"/>
    <w:rsid w:val="00906100"/>
    <w:rsid w:val="009064CA"/>
    <w:rsid w:val="009067B8"/>
    <w:rsid w:val="00906C4B"/>
    <w:rsid w:val="00906EED"/>
    <w:rsid w:val="00907071"/>
    <w:rsid w:val="0090715C"/>
    <w:rsid w:val="00907409"/>
    <w:rsid w:val="00907549"/>
    <w:rsid w:val="00907AB4"/>
    <w:rsid w:val="00907D6E"/>
    <w:rsid w:val="00907DF0"/>
    <w:rsid w:val="00907EFD"/>
    <w:rsid w:val="00907FB3"/>
    <w:rsid w:val="0091001E"/>
    <w:rsid w:val="00910334"/>
    <w:rsid w:val="00910619"/>
    <w:rsid w:val="009108A7"/>
    <w:rsid w:val="00910A5C"/>
    <w:rsid w:val="00910ED6"/>
    <w:rsid w:val="00910F3A"/>
    <w:rsid w:val="009113C6"/>
    <w:rsid w:val="0091147F"/>
    <w:rsid w:val="00911E1A"/>
    <w:rsid w:val="00911E62"/>
    <w:rsid w:val="00911EB8"/>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BE3"/>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9DD"/>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81"/>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951"/>
    <w:rsid w:val="00936A90"/>
    <w:rsid w:val="009370A6"/>
    <w:rsid w:val="00937729"/>
    <w:rsid w:val="00937739"/>
    <w:rsid w:val="00937771"/>
    <w:rsid w:val="00937814"/>
    <w:rsid w:val="00937994"/>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3256"/>
    <w:rsid w:val="00943336"/>
    <w:rsid w:val="0094335F"/>
    <w:rsid w:val="009433BF"/>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BE7"/>
    <w:rsid w:val="00945D64"/>
    <w:rsid w:val="00945E49"/>
    <w:rsid w:val="00945F8E"/>
    <w:rsid w:val="00945FD3"/>
    <w:rsid w:val="00946139"/>
    <w:rsid w:val="0094618D"/>
    <w:rsid w:val="009462D8"/>
    <w:rsid w:val="0094630C"/>
    <w:rsid w:val="00946388"/>
    <w:rsid w:val="009463B9"/>
    <w:rsid w:val="009465A7"/>
    <w:rsid w:val="0094666C"/>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A9E"/>
    <w:rsid w:val="00954C5A"/>
    <w:rsid w:val="00954FE9"/>
    <w:rsid w:val="0095506D"/>
    <w:rsid w:val="009555E2"/>
    <w:rsid w:val="00955694"/>
    <w:rsid w:val="00955764"/>
    <w:rsid w:val="009557DF"/>
    <w:rsid w:val="009559A3"/>
    <w:rsid w:val="00955A2E"/>
    <w:rsid w:val="00955AAB"/>
    <w:rsid w:val="00955EAA"/>
    <w:rsid w:val="00956101"/>
    <w:rsid w:val="00956BAA"/>
    <w:rsid w:val="00956F80"/>
    <w:rsid w:val="00957060"/>
    <w:rsid w:val="009572F6"/>
    <w:rsid w:val="0095734D"/>
    <w:rsid w:val="009573BA"/>
    <w:rsid w:val="00957487"/>
    <w:rsid w:val="00957547"/>
    <w:rsid w:val="0095762E"/>
    <w:rsid w:val="00957736"/>
    <w:rsid w:val="00957871"/>
    <w:rsid w:val="0095799C"/>
    <w:rsid w:val="00957D9C"/>
    <w:rsid w:val="00957FCA"/>
    <w:rsid w:val="009603AB"/>
    <w:rsid w:val="009603B6"/>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443"/>
    <w:rsid w:val="009654F0"/>
    <w:rsid w:val="00965771"/>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8011E"/>
    <w:rsid w:val="00980403"/>
    <w:rsid w:val="009804CB"/>
    <w:rsid w:val="009804FE"/>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906"/>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5FF6"/>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98F"/>
    <w:rsid w:val="00991F39"/>
    <w:rsid w:val="00992249"/>
    <w:rsid w:val="00992294"/>
    <w:rsid w:val="00992624"/>
    <w:rsid w:val="00992688"/>
    <w:rsid w:val="009926B8"/>
    <w:rsid w:val="009926B9"/>
    <w:rsid w:val="009927C4"/>
    <w:rsid w:val="009928CE"/>
    <w:rsid w:val="00992A3F"/>
    <w:rsid w:val="00992A91"/>
    <w:rsid w:val="00992CBF"/>
    <w:rsid w:val="009930C0"/>
    <w:rsid w:val="0099323C"/>
    <w:rsid w:val="0099324C"/>
    <w:rsid w:val="009932E1"/>
    <w:rsid w:val="009934A2"/>
    <w:rsid w:val="00993627"/>
    <w:rsid w:val="00993658"/>
    <w:rsid w:val="0099367D"/>
    <w:rsid w:val="009936F0"/>
    <w:rsid w:val="009937CD"/>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3DBA"/>
    <w:rsid w:val="009A4087"/>
    <w:rsid w:val="009A422E"/>
    <w:rsid w:val="009A4289"/>
    <w:rsid w:val="009A42E5"/>
    <w:rsid w:val="009A45BE"/>
    <w:rsid w:val="009A4893"/>
    <w:rsid w:val="009A4ACF"/>
    <w:rsid w:val="009A4C4D"/>
    <w:rsid w:val="009A4D85"/>
    <w:rsid w:val="009A516A"/>
    <w:rsid w:val="009A528E"/>
    <w:rsid w:val="009A554B"/>
    <w:rsid w:val="009A56A1"/>
    <w:rsid w:val="009A5B00"/>
    <w:rsid w:val="009A5BF5"/>
    <w:rsid w:val="009A5F82"/>
    <w:rsid w:val="009A6127"/>
    <w:rsid w:val="009A6171"/>
    <w:rsid w:val="009A637B"/>
    <w:rsid w:val="009A6456"/>
    <w:rsid w:val="009A68DD"/>
    <w:rsid w:val="009A6BAA"/>
    <w:rsid w:val="009A6C74"/>
    <w:rsid w:val="009A6D91"/>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45D"/>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8D6"/>
    <w:rsid w:val="009B6976"/>
    <w:rsid w:val="009B6C13"/>
    <w:rsid w:val="009B78AA"/>
    <w:rsid w:val="009B78D2"/>
    <w:rsid w:val="009B7BB7"/>
    <w:rsid w:val="009B7D6D"/>
    <w:rsid w:val="009B7E6E"/>
    <w:rsid w:val="009B7FFA"/>
    <w:rsid w:val="009C003B"/>
    <w:rsid w:val="009C00EF"/>
    <w:rsid w:val="009C052C"/>
    <w:rsid w:val="009C054A"/>
    <w:rsid w:val="009C0575"/>
    <w:rsid w:val="009C089E"/>
    <w:rsid w:val="009C0BC1"/>
    <w:rsid w:val="009C0DBE"/>
    <w:rsid w:val="009C10DF"/>
    <w:rsid w:val="009C1266"/>
    <w:rsid w:val="009C13A4"/>
    <w:rsid w:val="009C1A35"/>
    <w:rsid w:val="009C1D4B"/>
    <w:rsid w:val="009C1E0C"/>
    <w:rsid w:val="009C2008"/>
    <w:rsid w:val="009C20E5"/>
    <w:rsid w:val="009C216C"/>
    <w:rsid w:val="009C250F"/>
    <w:rsid w:val="009C281C"/>
    <w:rsid w:val="009C298A"/>
    <w:rsid w:val="009C29EC"/>
    <w:rsid w:val="009C2CDB"/>
    <w:rsid w:val="009C3413"/>
    <w:rsid w:val="009C3535"/>
    <w:rsid w:val="009C3D88"/>
    <w:rsid w:val="009C3E62"/>
    <w:rsid w:val="009C3FD7"/>
    <w:rsid w:val="009C4362"/>
    <w:rsid w:val="009C44A6"/>
    <w:rsid w:val="009C44C1"/>
    <w:rsid w:val="009C4871"/>
    <w:rsid w:val="009C4883"/>
    <w:rsid w:val="009C4FB8"/>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D10"/>
    <w:rsid w:val="009D608A"/>
    <w:rsid w:val="009D610C"/>
    <w:rsid w:val="009D611D"/>
    <w:rsid w:val="009D62E7"/>
    <w:rsid w:val="009D69DA"/>
    <w:rsid w:val="009D6A30"/>
    <w:rsid w:val="009D6D32"/>
    <w:rsid w:val="009D7207"/>
    <w:rsid w:val="009D734F"/>
    <w:rsid w:val="009D75A4"/>
    <w:rsid w:val="009D76C8"/>
    <w:rsid w:val="009D7852"/>
    <w:rsid w:val="009D7932"/>
    <w:rsid w:val="009D7B4B"/>
    <w:rsid w:val="009D7DA0"/>
    <w:rsid w:val="009E07F9"/>
    <w:rsid w:val="009E0C95"/>
    <w:rsid w:val="009E0D2B"/>
    <w:rsid w:val="009E11A9"/>
    <w:rsid w:val="009E176B"/>
    <w:rsid w:val="009E1E13"/>
    <w:rsid w:val="009E1E54"/>
    <w:rsid w:val="009E1F70"/>
    <w:rsid w:val="009E1FFC"/>
    <w:rsid w:val="009E295C"/>
    <w:rsid w:val="009E2A56"/>
    <w:rsid w:val="009E2A61"/>
    <w:rsid w:val="009E2F97"/>
    <w:rsid w:val="009E3090"/>
    <w:rsid w:val="009E3235"/>
    <w:rsid w:val="009E3369"/>
    <w:rsid w:val="009E35F6"/>
    <w:rsid w:val="009E3790"/>
    <w:rsid w:val="009E38B9"/>
    <w:rsid w:val="009E3BEC"/>
    <w:rsid w:val="009E3C27"/>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B66"/>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87E"/>
    <w:rsid w:val="009F1933"/>
    <w:rsid w:val="009F1B33"/>
    <w:rsid w:val="009F26C6"/>
    <w:rsid w:val="009F27AD"/>
    <w:rsid w:val="009F2A82"/>
    <w:rsid w:val="009F2E7E"/>
    <w:rsid w:val="009F322D"/>
    <w:rsid w:val="009F32D6"/>
    <w:rsid w:val="009F3363"/>
    <w:rsid w:val="009F33D5"/>
    <w:rsid w:val="009F361D"/>
    <w:rsid w:val="009F36B8"/>
    <w:rsid w:val="009F399C"/>
    <w:rsid w:val="009F39F6"/>
    <w:rsid w:val="009F3A00"/>
    <w:rsid w:val="009F3A42"/>
    <w:rsid w:val="009F3A4B"/>
    <w:rsid w:val="009F3E9D"/>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25"/>
    <w:rsid w:val="00A011C6"/>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840"/>
    <w:rsid w:val="00A05A1F"/>
    <w:rsid w:val="00A05BA9"/>
    <w:rsid w:val="00A05CF4"/>
    <w:rsid w:val="00A05DFF"/>
    <w:rsid w:val="00A05FF8"/>
    <w:rsid w:val="00A06CE9"/>
    <w:rsid w:val="00A06F57"/>
    <w:rsid w:val="00A0717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1FF3"/>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4E67"/>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5C"/>
    <w:rsid w:val="00A325C2"/>
    <w:rsid w:val="00A325CC"/>
    <w:rsid w:val="00A32601"/>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CB"/>
    <w:rsid w:val="00A36694"/>
    <w:rsid w:val="00A36943"/>
    <w:rsid w:val="00A36A6F"/>
    <w:rsid w:val="00A36AD0"/>
    <w:rsid w:val="00A36EE6"/>
    <w:rsid w:val="00A373DE"/>
    <w:rsid w:val="00A3747D"/>
    <w:rsid w:val="00A37964"/>
    <w:rsid w:val="00A37A20"/>
    <w:rsid w:val="00A37A2A"/>
    <w:rsid w:val="00A37A59"/>
    <w:rsid w:val="00A37A93"/>
    <w:rsid w:val="00A37B12"/>
    <w:rsid w:val="00A37E00"/>
    <w:rsid w:val="00A40531"/>
    <w:rsid w:val="00A4062F"/>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20"/>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61F"/>
    <w:rsid w:val="00A476BC"/>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0B0"/>
    <w:rsid w:val="00A5579B"/>
    <w:rsid w:val="00A55877"/>
    <w:rsid w:val="00A55BB7"/>
    <w:rsid w:val="00A55CCE"/>
    <w:rsid w:val="00A55D44"/>
    <w:rsid w:val="00A55E76"/>
    <w:rsid w:val="00A5637C"/>
    <w:rsid w:val="00A566E7"/>
    <w:rsid w:val="00A56735"/>
    <w:rsid w:val="00A56A21"/>
    <w:rsid w:val="00A56B8E"/>
    <w:rsid w:val="00A56BB0"/>
    <w:rsid w:val="00A56C2C"/>
    <w:rsid w:val="00A56DD1"/>
    <w:rsid w:val="00A56EAF"/>
    <w:rsid w:val="00A570E8"/>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E18"/>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5DE2"/>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E52"/>
    <w:rsid w:val="00A8135C"/>
    <w:rsid w:val="00A81633"/>
    <w:rsid w:val="00A8221B"/>
    <w:rsid w:val="00A82645"/>
    <w:rsid w:val="00A82665"/>
    <w:rsid w:val="00A82979"/>
    <w:rsid w:val="00A82A27"/>
    <w:rsid w:val="00A82BB1"/>
    <w:rsid w:val="00A82C3B"/>
    <w:rsid w:val="00A82D62"/>
    <w:rsid w:val="00A82E41"/>
    <w:rsid w:val="00A82EE1"/>
    <w:rsid w:val="00A83098"/>
    <w:rsid w:val="00A831F0"/>
    <w:rsid w:val="00A8338F"/>
    <w:rsid w:val="00A834EC"/>
    <w:rsid w:val="00A83597"/>
    <w:rsid w:val="00A835D2"/>
    <w:rsid w:val="00A83BF1"/>
    <w:rsid w:val="00A83C06"/>
    <w:rsid w:val="00A83D3C"/>
    <w:rsid w:val="00A83EB2"/>
    <w:rsid w:val="00A83F96"/>
    <w:rsid w:val="00A8409E"/>
    <w:rsid w:val="00A84298"/>
    <w:rsid w:val="00A8452F"/>
    <w:rsid w:val="00A84531"/>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D9"/>
    <w:rsid w:val="00A918F6"/>
    <w:rsid w:val="00A91BAB"/>
    <w:rsid w:val="00A91BAC"/>
    <w:rsid w:val="00A91BC7"/>
    <w:rsid w:val="00A91D3C"/>
    <w:rsid w:val="00A91F3E"/>
    <w:rsid w:val="00A924F7"/>
    <w:rsid w:val="00A92F15"/>
    <w:rsid w:val="00A930F9"/>
    <w:rsid w:val="00A934FE"/>
    <w:rsid w:val="00A93715"/>
    <w:rsid w:val="00A9399B"/>
    <w:rsid w:val="00A939D3"/>
    <w:rsid w:val="00A93B4D"/>
    <w:rsid w:val="00A93BDA"/>
    <w:rsid w:val="00A93D91"/>
    <w:rsid w:val="00A93E41"/>
    <w:rsid w:val="00A93E56"/>
    <w:rsid w:val="00A93FDF"/>
    <w:rsid w:val="00A94187"/>
    <w:rsid w:val="00A943D6"/>
    <w:rsid w:val="00A94521"/>
    <w:rsid w:val="00A9456B"/>
    <w:rsid w:val="00A94A70"/>
    <w:rsid w:val="00A94A84"/>
    <w:rsid w:val="00A94CAC"/>
    <w:rsid w:val="00A94D0B"/>
    <w:rsid w:val="00A94D74"/>
    <w:rsid w:val="00A9505F"/>
    <w:rsid w:val="00A951FD"/>
    <w:rsid w:val="00A95262"/>
    <w:rsid w:val="00A9526D"/>
    <w:rsid w:val="00A95464"/>
    <w:rsid w:val="00A95A3E"/>
    <w:rsid w:val="00A95C50"/>
    <w:rsid w:val="00A95CF5"/>
    <w:rsid w:val="00A95F70"/>
    <w:rsid w:val="00A95F7A"/>
    <w:rsid w:val="00A96058"/>
    <w:rsid w:val="00A96159"/>
    <w:rsid w:val="00A964E4"/>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066"/>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4B0"/>
    <w:rsid w:val="00AA5584"/>
    <w:rsid w:val="00AA563C"/>
    <w:rsid w:val="00AA56AE"/>
    <w:rsid w:val="00AA5960"/>
    <w:rsid w:val="00AA5C8F"/>
    <w:rsid w:val="00AA6026"/>
    <w:rsid w:val="00AA6075"/>
    <w:rsid w:val="00AA6206"/>
    <w:rsid w:val="00AA630A"/>
    <w:rsid w:val="00AA63C9"/>
    <w:rsid w:val="00AA6933"/>
    <w:rsid w:val="00AA69EF"/>
    <w:rsid w:val="00AA6B64"/>
    <w:rsid w:val="00AA6F99"/>
    <w:rsid w:val="00AA6F9A"/>
    <w:rsid w:val="00AA73D6"/>
    <w:rsid w:val="00AA7744"/>
    <w:rsid w:val="00AA7ABD"/>
    <w:rsid w:val="00AA7BB1"/>
    <w:rsid w:val="00AA7C4F"/>
    <w:rsid w:val="00AB001C"/>
    <w:rsid w:val="00AB00CD"/>
    <w:rsid w:val="00AB02C8"/>
    <w:rsid w:val="00AB0476"/>
    <w:rsid w:val="00AB06B8"/>
    <w:rsid w:val="00AB086E"/>
    <w:rsid w:val="00AB0987"/>
    <w:rsid w:val="00AB0ADE"/>
    <w:rsid w:val="00AB0CA0"/>
    <w:rsid w:val="00AB0E85"/>
    <w:rsid w:val="00AB102D"/>
    <w:rsid w:val="00AB18DF"/>
    <w:rsid w:val="00AB1A33"/>
    <w:rsid w:val="00AB1B0F"/>
    <w:rsid w:val="00AB1B3E"/>
    <w:rsid w:val="00AB1C99"/>
    <w:rsid w:val="00AB2857"/>
    <w:rsid w:val="00AB289A"/>
    <w:rsid w:val="00AB2A53"/>
    <w:rsid w:val="00AB2AD9"/>
    <w:rsid w:val="00AB2DA9"/>
    <w:rsid w:val="00AB3299"/>
    <w:rsid w:val="00AB329D"/>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8F"/>
    <w:rsid w:val="00AB78AC"/>
    <w:rsid w:val="00AB78B0"/>
    <w:rsid w:val="00AB7D33"/>
    <w:rsid w:val="00AB7E40"/>
    <w:rsid w:val="00AC0464"/>
    <w:rsid w:val="00AC0732"/>
    <w:rsid w:val="00AC07C7"/>
    <w:rsid w:val="00AC0C4D"/>
    <w:rsid w:val="00AC0CB3"/>
    <w:rsid w:val="00AC1191"/>
    <w:rsid w:val="00AC1281"/>
    <w:rsid w:val="00AC1426"/>
    <w:rsid w:val="00AC1A8C"/>
    <w:rsid w:val="00AC2190"/>
    <w:rsid w:val="00AC21CD"/>
    <w:rsid w:val="00AC21F8"/>
    <w:rsid w:val="00AC262F"/>
    <w:rsid w:val="00AC26FE"/>
    <w:rsid w:val="00AC2C69"/>
    <w:rsid w:val="00AC2CE6"/>
    <w:rsid w:val="00AC2D4E"/>
    <w:rsid w:val="00AC3084"/>
    <w:rsid w:val="00AC31BF"/>
    <w:rsid w:val="00AC3431"/>
    <w:rsid w:val="00AC3539"/>
    <w:rsid w:val="00AC3595"/>
    <w:rsid w:val="00AC38E9"/>
    <w:rsid w:val="00AC3C21"/>
    <w:rsid w:val="00AC3E3E"/>
    <w:rsid w:val="00AC417B"/>
    <w:rsid w:val="00AC446F"/>
    <w:rsid w:val="00AC45D6"/>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B3F"/>
    <w:rsid w:val="00AD1CEF"/>
    <w:rsid w:val="00AD1D07"/>
    <w:rsid w:val="00AD1DFE"/>
    <w:rsid w:val="00AD1F06"/>
    <w:rsid w:val="00AD20EE"/>
    <w:rsid w:val="00AD2116"/>
    <w:rsid w:val="00AD2264"/>
    <w:rsid w:val="00AD2507"/>
    <w:rsid w:val="00AD284F"/>
    <w:rsid w:val="00AD28FD"/>
    <w:rsid w:val="00AD29FA"/>
    <w:rsid w:val="00AD2ACB"/>
    <w:rsid w:val="00AD2BAD"/>
    <w:rsid w:val="00AD2C1C"/>
    <w:rsid w:val="00AD2D96"/>
    <w:rsid w:val="00AD2E2D"/>
    <w:rsid w:val="00AD3042"/>
    <w:rsid w:val="00AD3047"/>
    <w:rsid w:val="00AD3233"/>
    <w:rsid w:val="00AD332C"/>
    <w:rsid w:val="00AD33C3"/>
    <w:rsid w:val="00AD34A1"/>
    <w:rsid w:val="00AD3611"/>
    <w:rsid w:val="00AD3894"/>
    <w:rsid w:val="00AD3A3E"/>
    <w:rsid w:val="00AD3BEC"/>
    <w:rsid w:val="00AD3D63"/>
    <w:rsid w:val="00AD3F0A"/>
    <w:rsid w:val="00AD48F9"/>
    <w:rsid w:val="00AD4C9A"/>
    <w:rsid w:val="00AD4FAD"/>
    <w:rsid w:val="00AD514B"/>
    <w:rsid w:val="00AD523F"/>
    <w:rsid w:val="00AD60CA"/>
    <w:rsid w:val="00AD63BE"/>
    <w:rsid w:val="00AD64A6"/>
    <w:rsid w:val="00AD69FB"/>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83B"/>
    <w:rsid w:val="00AE1842"/>
    <w:rsid w:val="00AE1A43"/>
    <w:rsid w:val="00AE1C80"/>
    <w:rsid w:val="00AE1F9D"/>
    <w:rsid w:val="00AE2205"/>
    <w:rsid w:val="00AE232B"/>
    <w:rsid w:val="00AE28B0"/>
    <w:rsid w:val="00AE2BF0"/>
    <w:rsid w:val="00AE2BFE"/>
    <w:rsid w:val="00AE2C38"/>
    <w:rsid w:val="00AE2C77"/>
    <w:rsid w:val="00AE3004"/>
    <w:rsid w:val="00AE384E"/>
    <w:rsid w:val="00AE39A1"/>
    <w:rsid w:val="00AE3CE1"/>
    <w:rsid w:val="00AE3DAF"/>
    <w:rsid w:val="00AE4318"/>
    <w:rsid w:val="00AE43D0"/>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912"/>
    <w:rsid w:val="00AE7944"/>
    <w:rsid w:val="00AE797D"/>
    <w:rsid w:val="00AE7992"/>
    <w:rsid w:val="00AE7C8A"/>
    <w:rsid w:val="00AE7DAE"/>
    <w:rsid w:val="00AE7EE0"/>
    <w:rsid w:val="00AE7FE7"/>
    <w:rsid w:val="00AF002D"/>
    <w:rsid w:val="00AF0202"/>
    <w:rsid w:val="00AF03B7"/>
    <w:rsid w:val="00AF0801"/>
    <w:rsid w:val="00AF0E2A"/>
    <w:rsid w:val="00AF0F96"/>
    <w:rsid w:val="00AF11E0"/>
    <w:rsid w:val="00AF1414"/>
    <w:rsid w:val="00AF145E"/>
    <w:rsid w:val="00AF2170"/>
    <w:rsid w:val="00AF2248"/>
    <w:rsid w:val="00AF2269"/>
    <w:rsid w:val="00AF22BA"/>
    <w:rsid w:val="00AF2619"/>
    <w:rsid w:val="00AF28B0"/>
    <w:rsid w:val="00AF28E5"/>
    <w:rsid w:val="00AF2BB4"/>
    <w:rsid w:val="00AF2DED"/>
    <w:rsid w:val="00AF2E5F"/>
    <w:rsid w:val="00AF316A"/>
    <w:rsid w:val="00AF324E"/>
    <w:rsid w:val="00AF3618"/>
    <w:rsid w:val="00AF3C80"/>
    <w:rsid w:val="00AF3C8C"/>
    <w:rsid w:val="00AF3CE0"/>
    <w:rsid w:val="00AF4034"/>
    <w:rsid w:val="00AF4079"/>
    <w:rsid w:val="00AF41FC"/>
    <w:rsid w:val="00AF4345"/>
    <w:rsid w:val="00AF4492"/>
    <w:rsid w:val="00AF457C"/>
    <w:rsid w:val="00AF45D6"/>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6B4F"/>
    <w:rsid w:val="00AF71ED"/>
    <w:rsid w:val="00AF738A"/>
    <w:rsid w:val="00AF76BE"/>
    <w:rsid w:val="00AF7999"/>
    <w:rsid w:val="00AF7C78"/>
    <w:rsid w:val="00AF7CAD"/>
    <w:rsid w:val="00AF7D88"/>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18"/>
    <w:rsid w:val="00B0433B"/>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D1"/>
    <w:rsid w:val="00B10DDC"/>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FE7"/>
    <w:rsid w:val="00B2413A"/>
    <w:rsid w:val="00B24266"/>
    <w:rsid w:val="00B24574"/>
    <w:rsid w:val="00B24689"/>
    <w:rsid w:val="00B24850"/>
    <w:rsid w:val="00B2498B"/>
    <w:rsid w:val="00B24F49"/>
    <w:rsid w:val="00B251AE"/>
    <w:rsid w:val="00B254EC"/>
    <w:rsid w:val="00B25585"/>
    <w:rsid w:val="00B257B5"/>
    <w:rsid w:val="00B2593D"/>
    <w:rsid w:val="00B25A6F"/>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3CEF"/>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A94"/>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CB7"/>
    <w:rsid w:val="00B45E03"/>
    <w:rsid w:val="00B462D6"/>
    <w:rsid w:val="00B463B0"/>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42C"/>
    <w:rsid w:val="00B52559"/>
    <w:rsid w:val="00B52624"/>
    <w:rsid w:val="00B52646"/>
    <w:rsid w:val="00B529F2"/>
    <w:rsid w:val="00B52AAD"/>
    <w:rsid w:val="00B53606"/>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3CF"/>
    <w:rsid w:val="00B555B8"/>
    <w:rsid w:val="00B55606"/>
    <w:rsid w:val="00B556AA"/>
    <w:rsid w:val="00B556AC"/>
    <w:rsid w:val="00B558C7"/>
    <w:rsid w:val="00B55ACA"/>
    <w:rsid w:val="00B55C08"/>
    <w:rsid w:val="00B55C1A"/>
    <w:rsid w:val="00B55FBC"/>
    <w:rsid w:val="00B5612F"/>
    <w:rsid w:val="00B566E0"/>
    <w:rsid w:val="00B5685D"/>
    <w:rsid w:val="00B56BCA"/>
    <w:rsid w:val="00B56BD4"/>
    <w:rsid w:val="00B56C07"/>
    <w:rsid w:val="00B56C0A"/>
    <w:rsid w:val="00B56CC5"/>
    <w:rsid w:val="00B56D07"/>
    <w:rsid w:val="00B56FB1"/>
    <w:rsid w:val="00B57861"/>
    <w:rsid w:val="00B57A15"/>
    <w:rsid w:val="00B57B2E"/>
    <w:rsid w:val="00B57EC6"/>
    <w:rsid w:val="00B57FE3"/>
    <w:rsid w:val="00B6032D"/>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6181"/>
    <w:rsid w:val="00B66205"/>
    <w:rsid w:val="00B664EC"/>
    <w:rsid w:val="00B665AE"/>
    <w:rsid w:val="00B66801"/>
    <w:rsid w:val="00B676EC"/>
    <w:rsid w:val="00B6796C"/>
    <w:rsid w:val="00B67B2B"/>
    <w:rsid w:val="00B67D22"/>
    <w:rsid w:val="00B67F3C"/>
    <w:rsid w:val="00B7030B"/>
    <w:rsid w:val="00B70333"/>
    <w:rsid w:val="00B705EE"/>
    <w:rsid w:val="00B70889"/>
    <w:rsid w:val="00B70989"/>
    <w:rsid w:val="00B709B5"/>
    <w:rsid w:val="00B70A49"/>
    <w:rsid w:val="00B70C86"/>
    <w:rsid w:val="00B70D2B"/>
    <w:rsid w:val="00B70DC2"/>
    <w:rsid w:val="00B70EDB"/>
    <w:rsid w:val="00B711A3"/>
    <w:rsid w:val="00B715B7"/>
    <w:rsid w:val="00B71985"/>
    <w:rsid w:val="00B71A5D"/>
    <w:rsid w:val="00B71AA3"/>
    <w:rsid w:val="00B71EBC"/>
    <w:rsid w:val="00B72075"/>
    <w:rsid w:val="00B72184"/>
    <w:rsid w:val="00B7273B"/>
    <w:rsid w:val="00B727B8"/>
    <w:rsid w:val="00B7288E"/>
    <w:rsid w:val="00B728F8"/>
    <w:rsid w:val="00B72A92"/>
    <w:rsid w:val="00B73168"/>
    <w:rsid w:val="00B73259"/>
    <w:rsid w:val="00B73453"/>
    <w:rsid w:val="00B737C7"/>
    <w:rsid w:val="00B737D9"/>
    <w:rsid w:val="00B73B14"/>
    <w:rsid w:val="00B73B61"/>
    <w:rsid w:val="00B73F70"/>
    <w:rsid w:val="00B74110"/>
    <w:rsid w:val="00B74182"/>
    <w:rsid w:val="00B741B3"/>
    <w:rsid w:val="00B741DB"/>
    <w:rsid w:val="00B746E8"/>
    <w:rsid w:val="00B74791"/>
    <w:rsid w:val="00B74A0D"/>
    <w:rsid w:val="00B74A73"/>
    <w:rsid w:val="00B74EC0"/>
    <w:rsid w:val="00B7506F"/>
    <w:rsid w:val="00B754FE"/>
    <w:rsid w:val="00B75667"/>
    <w:rsid w:val="00B75711"/>
    <w:rsid w:val="00B75964"/>
    <w:rsid w:val="00B75A3F"/>
    <w:rsid w:val="00B75A8E"/>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7DA"/>
    <w:rsid w:val="00B77A5A"/>
    <w:rsid w:val="00B77D8A"/>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BAD"/>
    <w:rsid w:val="00B87F9D"/>
    <w:rsid w:val="00B87FA3"/>
    <w:rsid w:val="00B90022"/>
    <w:rsid w:val="00B90CBC"/>
    <w:rsid w:val="00B90DC8"/>
    <w:rsid w:val="00B91356"/>
    <w:rsid w:val="00B916D8"/>
    <w:rsid w:val="00B91C36"/>
    <w:rsid w:val="00B91E0F"/>
    <w:rsid w:val="00B9214B"/>
    <w:rsid w:val="00B922FC"/>
    <w:rsid w:val="00B926E0"/>
    <w:rsid w:val="00B928B6"/>
    <w:rsid w:val="00B92A28"/>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50E8"/>
    <w:rsid w:val="00B95242"/>
    <w:rsid w:val="00B954FC"/>
    <w:rsid w:val="00B95688"/>
    <w:rsid w:val="00B95880"/>
    <w:rsid w:val="00B95A04"/>
    <w:rsid w:val="00B95B7F"/>
    <w:rsid w:val="00B95C49"/>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684"/>
    <w:rsid w:val="00B9770B"/>
    <w:rsid w:val="00B977E6"/>
    <w:rsid w:val="00B978FA"/>
    <w:rsid w:val="00B97B85"/>
    <w:rsid w:val="00BA02B9"/>
    <w:rsid w:val="00BA067F"/>
    <w:rsid w:val="00BA0719"/>
    <w:rsid w:val="00BA13CC"/>
    <w:rsid w:val="00BA13E0"/>
    <w:rsid w:val="00BA17C4"/>
    <w:rsid w:val="00BA1C20"/>
    <w:rsid w:val="00BA1E52"/>
    <w:rsid w:val="00BA2095"/>
    <w:rsid w:val="00BA2707"/>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1F0"/>
    <w:rsid w:val="00BB0528"/>
    <w:rsid w:val="00BB06B8"/>
    <w:rsid w:val="00BB070E"/>
    <w:rsid w:val="00BB0B3E"/>
    <w:rsid w:val="00BB0C7B"/>
    <w:rsid w:val="00BB0D75"/>
    <w:rsid w:val="00BB11E4"/>
    <w:rsid w:val="00BB14B4"/>
    <w:rsid w:val="00BB1721"/>
    <w:rsid w:val="00BB1966"/>
    <w:rsid w:val="00BB1B24"/>
    <w:rsid w:val="00BB1B33"/>
    <w:rsid w:val="00BB1C4F"/>
    <w:rsid w:val="00BB1D50"/>
    <w:rsid w:val="00BB1F78"/>
    <w:rsid w:val="00BB225D"/>
    <w:rsid w:val="00BB22BD"/>
    <w:rsid w:val="00BB2551"/>
    <w:rsid w:val="00BB25BA"/>
    <w:rsid w:val="00BB2D6E"/>
    <w:rsid w:val="00BB2EC0"/>
    <w:rsid w:val="00BB308D"/>
    <w:rsid w:val="00BB317E"/>
    <w:rsid w:val="00BB3355"/>
    <w:rsid w:val="00BB340C"/>
    <w:rsid w:val="00BB365A"/>
    <w:rsid w:val="00BB3D40"/>
    <w:rsid w:val="00BB3E53"/>
    <w:rsid w:val="00BB3F4C"/>
    <w:rsid w:val="00BB3F8F"/>
    <w:rsid w:val="00BB4051"/>
    <w:rsid w:val="00BB424D"/>
    <w:rsid w:val="00BB4442"/>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0E8"/>
    <w:rsid w:val="00BD013E"/>
    <w:rsid w:val="00BD082C"/>
    <w:rsid w:val="00BD09A3"/>
    <w:rsid w:val="00BD0F6C"/>
    <w:rsid w:val="00BD0FC4"/>
    <w:rsid w:val="00BD1005"/>
    <w:rsid w:val="00BD140B"/>
    <w:rsid w:val="00BD1663"/>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8E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AAC"/>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D6D"/>
    <w:rsid w:val="00BE7DAF"/>
    <w:rsid w:val="00BE7DEA"/>
    <w:rsid w:val="00BE7E58"/>
    <w:rsid w:val="00BF0058"/>
    <w:rsid w:val="00BF0125"/>
    <w:rsid w:val="00BF02E6"/>
    <w:rsid w:val="00BF0555"/>
    <w:rsid w:val="00BF08B0"/>
    <w:rsid w:val="00BF0999"/>
    <w:rsid w:val="00BF0A05"/>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C19"/>
    <w:rsid w:val="00BF6CF9"/>
    <w:rsid w:val="00BF6D85"/>
    <w:rsid w:val="00BF6F8F"/>
    <w:rsid w:val="00BF6FBF"/>
    <w:rsid w:val="00BF70A1"/>
    <w:rsid w:val="00BF70F8"/>
    <w:rsid w:val="00BF7219"/>
    <w:rsid w:val="00BF75F4"/>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1BF"/>
    <w:rsid w:val="00C05470"/>
    <w:rsid w:val="00C057E0"/>
    <w:rsid w:val="00C05863"/>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096"/>
    <w:rsid w:val="00C1114F"/>
    <w:rsid w:val="00C11183"/>
    <w:rsid w:val="00C11197"/>
    <w:rsid w:val="00C111D7"/>
    <w:rsid w:val="00C114A5"/>
    <w:rsid w:val="00C11653"/>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3C5"/>
    <w:rsid w:val="00C274BE"/>
    <w:rsid w:val="00C275A3"/>
    <w:rsid w:val="00C27B46"/>
    <w:rsid w:val="00C27F10"/>
    <w:rsid w:val="00C30047"/>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458"/>
    <w:rsid w:val="00C3463A"/>
    <w:rsid w:val="00C346A5"/>
    <w:rsid w:val="00C346BB"/>
    <w:rsid w:val="00C346C1"/>
    <w:rsid w:val="00C347F2"/>
    <w:rsid w:val="00C34977"/>
    <w:rsid w:val="00C34C05"/>
    <w:rsid w:val="00C3566B"/>
    <w:rsid w:val="00C35A42"/>
    <w:rsid w:val="00C35B23"/>
    <w:rsid w:val="00C35D29"/>
    <w:rsid w:val="00C35D4F"/>
    <w:rsid w:val="00C35FD6"/>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C14"/>
    <w:rsid w:val="00C41C58"/>
    <w:rsid w:val="00C41D74"/>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1F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50"/>
    <w:rsid w:val="00C61063"/>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BFB"/>
    <w:rsid w:val="00C64EDC"/>
    <w:rsid w:val="00C652A1"/>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472"/>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19E"/>
    <w:rsid w:val="00C8624E"/>
    <w:rsid w:val="00C86379"/>
    <w:rsid w:val="00C864DB"/>
    <w:rsid w:val="00C86588"/>
    <w:rsid w:val="00C86769"/>
    <w:rsid w:val="00C870B0"/>
    <w:rsid w:val="00C877DD"/>
    <w:rsid w:val="00C8781D"/>
    <w:rsid w:val="00C87D39"/>
    <w:rsid w:val="00C87EB0"/>
    <w:rsid w:val="00C87F10"/>
    <w:rsid w:val="00C9003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EB9"/>
    <w:rsid w:val="00C92FCA"/>
    <w:rsid w:val="00C9318C"/>
    <w:rsid w:val="00C9323B"/>
    <w:rsid w:val="00C93297"/>
    <w:rsid w:val="00C9366E"/>
    <w:rsid w:val="00C93BB6"/>
    <w:rsid w:val="00C945C2"/>
    <w:rsid w:val="00C945EC"/>
    <w:rsid w:val="00C94C81"/>
    <w:rsid w:val="00C94CAD"/>
    <w:rsid w:val="00C94E45"/>
    <w:rsid w:val="00C94FDA"/>
    <w:rsid w:val="00C95273"/>
    <w:rsid w:val="00C95300"/>
    <w:rsid w:val="00C9550A"/>
    <w:rsid w:val="00C95548"/>
    <w:rsid w:val="00C95730"/>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720"/>
    <w:rsid w:val="00CA2848"/>
    <w:rsid w:val="00CA2919"/>
    <w:rsid w:val="00CA29CE"/>
    <w:rsid w:val="00CA2C56"/>
    <w:rsid w:val="00CA3030"/>
    <w:rsid w:val="00CA3254"/>
    <w:rsid w:val="00CA348D"/>
    <w:rsid w:val="00CA3597"/>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606"/>
    <w:rsid w:val="00CB2836"/>
    <w:rsid w:val="00CB29AC"/>
    <w:rsid w:val="00CB2B96"/>
    <w:rsid w:val="00CB2F24"/>
    <w:rsid w:val="00CB3568"/>
    <w:rsid w:val="00CB3726"/>
    <w:rsid w:val="00CB37AD"/>
    <w:rsid w:val="00CB3866"/>
    <w:rsid w:val="00CB39CF"/>
    <w:rsid w:val="00CB3E35"/>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3D3"/>
    <w:rsid w:val="00CB74EF"/>
    <w:rsid w:val="00CB75E4"/>
    <w:rsid w:val="00CB7648"/>
    <w:rsid w:val="00CB76F4"/>
    <w:rsid w:val="00CB781E"/>
    <w:rsid w:val="00CB78D7"/>
    <w:rsid w:val="00CB7B6B"/>
    <w:rsid w:val="00CB7FE8"/>
    <w:rsid w:val="00CC009C"/>
    <w:rsid w:val="00CC00B7"/>
    <w:rsid w:val="00CC0168"/>
    <w:rsid w:val="00CC034B"/>
    <w:rsid w:val="00CC0730"/>
    <w:rsid w:val="00CC078C"/>
    <w:rsid w:val="00CC07E6"/>
    <w:rsid w:val="00CC0834"/>
    <w:rsid w:val="00CC0A43"/>
    <w:rsid w:val="00CC0AA7"/>
    <w:rsid w:val="00CC0BCC"/>
    <w:rsid w:val="00CC0E56"/>
    <w:rsid w:val="00CC0E6B"/>
    <w:rsid w:val="00CC118A"/>
    <w:rsid w:val="00CC1687"/>
    <w:rsid w:val="00CC172A"/>
    <w:rsid w:val="00CC17AF"/>
    <w:rsid w:val="00CC19C6"/>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25"/>
    <w:rsid w:val="00CC7D7A"/>
    <w:rsid w:val="00CC7DF5"/>
    <w:rsid w:val="00CC7EEB"/>
    <w:rsid w:val="00CC7F92"/>
    <w:rsid w:val="00CD0246"/>
    <w:rsid w:val="00CD0400"/>
    <w:rsid w:val="00CD04B6"/>
    <w:rsid w:val="00CD04FE"/>
    <w:rsid w:val="00CD0740"/>
    <w:rsid w:val="00CD0768"/>
    <w:rsid w:val="00CD08A6"/>
    <w:rsid w:val="00CD08F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942"/>
    <w:rsid w:val="00CD3D0C"/>
    <w:rsid w:val="00CD3E10"/>
    <w:rsid w:val="00CD3F09"/>
    <w:rsid w:val="00CD3F47"/>
    <w:rsid w:val="00CD3F6F"/>
    <w:rsid w:val="00CD3FAF"/>
    <w:rsid w:val="00CD403C"/>
    <w:rsid w:val="00CD417E"/>
    <w:rsid w:val="00CD4542"/>
    <w:rsid w:val="00CD4739"/>
    <w:rsid w:val="00CD477A"/>
    <w:rsid w:val="00CD4822"/>
    <w:rsid w:val="00CD492B"/>
    <w:rsid w:val="00CD52C3"/>
    <w:rsid w:val="00CD52F0"/>
    <w:rsid w:val="00CD5357"/>
    <w:rsid w:val="00CD5406"/>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DD6"/>
    <w:rsid w:val="00CE2E2D"/>
    <w:rsid w:val="00CE2FF6"/>
    <w:rsid w:val="00CE3257"/>
    <w:rsid w:val="00CE36B4"/>
    <w:rsid w:val="00CE3794"/>
    <w:rsid w:val="00CE37BB"/>
    <w:rsid w:val="00CE3A44"/>
    <w:rsid w:val="00CE3C74"/>
    <w:rsid w:val="00CE3DE5"/>
    <w:rsid w:val="00CE3E3B"/>
    <w:rsid w:val="00CE3E54"/>
    <w:rsid w:val="00CE414F"/>
    <w:rsid w:val="00CE41E9"/>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88F"/>
    <w:rsid w:val="00CE79BC"/>
    <w:rsid w:val="00CE7F1B"/>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AE4"/>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CF7E61"/>
    <w:rsid w:val="00D0011B"/>
    <w:rsid w:val="00D001A8"/>
    <w:rsid w:val="00D002B6"/>
    <w:rsid w:val="00D002EE"/>
    <w:rsid w:val="00D00359"/>
    <w:rsid w:val="00D00522"/>
    <w:rsid w:val="00D00701"/>
    <w:rsid w:val="00D00896"/>
    <w:rsid w:val="00D00B22"/>
    <w:rsid w:val="00D010E6"/>
    <w:rsid w:val="00D0129D"/>
    <w:rsid w:val="00D016AE"/>
    <w:rsid w:val="00D017A8"/>
    <w:rsid w:val="00D017EE"/>
    <w:rsid w:val="00D0182B"/>
    <w:rsid w:val="00D0186E"/>
    <w:rsid w:val="00D01C73"/>
    <w:rsid w:val="00D01D3B"/>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417F"/>
    <w:rsid w:val="00D0434F"/>
    <w:rsid w:val="00D0438E"/>
    <w:rsid w:val="00D04898"/>
    <w:rsid w:val="00D04A64"/>
    <w:rsid w:val="00D04FC8"/>
    <w:rsid w:val="00D05393"/>
    <w:rsid w:val="00D053D2"/>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5EB"/>
    <w:rsid w:val="00D1060B"/>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C0"/>
    <w:rsid w:val="00D13880"/>
    <w:rsid w:val="00D13BBC"/>
    <w:rsid w:val="00D13BF5"/>
    <w:rsid w:val="00D13CCD"/>
    <w:rsid w:val="00D13CF6"/>
    <w:rsid w:val="00D13F5F"/>
    <w:rsid w:val="00D14204"/>
    <w:rsid w:val="00D1420A"/>
    <w:rsid w:val="00D14583"/>
    <w:rsid w:val="00D145FE"/>
    <w:rsid w:val="00D1495E"/>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708"/>
    <w:rsid w:val="00D24885"/>
    <w:rsid w:val="00D248AE"/>
    <w:rsid w:val="00D24F9B"/>
    <w:rsid w:val="00D2502F"/>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4A5"/>
    <w:rsid w:val="00D27639"/>
    <w:rsid w:val="00D278BA"/>
    <w:rsid w:val="00D27D59"/>
    <w:rsid w:val="00D27E3B"/>
    <w:rsid w:val="00D27F01"/>
    <w:rsid w:val="00D27FBF"/>
    <w:rsid w:val="00D27FC5"/>
    <w:rsid w:val="00D3050F"/>
    <w:rsid w:val="00D3074E"/>
    <w:rsid w:val="00D30BC5"/>
    <w:rsid w:val="00D30C46"/>
    <w:rsid w:val="00D30D92"/>
    <w:rsid w:val="00D30FC7"/>
    <w:rsid w:val="00D315A6"/>
    <w:rsid w:val="00D315CF"/>
    <w:rsid w:val="00D31967"/>
    <w:rsid w:val="00D31B45"/>
    <w:rsid w:val="00D31B9F"/>
    <w:rsid w:val="00D31BEA"/>
    <w:rsid w:val="00D31CA8"/>
    <w:rsid w:val="00D320CE"/>
    <w:rsid w:val="00D321C9"/>
    <w:rsid w:val="00D32287"/>
    <w:rsid w:val="00D327C9"/>
    <w:rsid w:val="00D3286C"/>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5E37"/>
    <w:rsid w:val="00D56127"/>
    <w:rsid w:val="00D5617C"/>
    <w:rsid w:val="00D562BD"/>
    <w:rsid w:val="00D56330"/>
    <w:rsid w:val="00D563C2"/>
    <w:rsid w:val="00D56450"/>
    <w:rsid w:val="00D567BC"/>
    <w:rsid w:val="00D56896"/>
    <w:rsid w:val="00D56C31"/>
    <w:rsid w:val="00D56D65"/>
    <w:rsid w:val="00D56E24"/>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D78"/>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3D7"/>
    <w:rsid w:val="00D724DF"/>
    <w:rsid w:val="00D72B1B"/>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4F4C"/>
    <w:rsid w:val="00D7505F"/>
    <w:rsid w:val="00D7568F"/>
    <w:rsid w:val="00D75843"/>
    <w:rsid w:val="00D758A0"/>
    <w:rsid w:val="00D758A1"/>
    <w:rsid w:val="00D75945"/>
    <w:rsid w:val="00D75ADC"/>
    <w:rsid w:val="00D75CD8"/>
    <w:rsid w:val="00D75DE9"/>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33"/>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3BE9"/>
    <w:rsid w:val="00D84122"/>
    <w:rsid w:val="00D84268"/>
    <w:rsid w:val="00D846C5"/>
    <w:rsid w:val="00D847F2"/>
    <w:rsid w:val="00D84EC7"/>
    <w:rsid w:val="00D851F5"/>
    <w:rsid w:val="00D85245"/>
    <w:rsid w:val="00D852ED"/>
    <w:rsid w:val="00D856E4"/>
    <w:rsid w:val="00D85ADA"/>
    <w:rsid w:val="00D85F78"/>
    <w:rsid w:val="00D8636C"/>
    <w:rsid w:val="00D865CF"/>
    <w:rsid w:val="00D866DE"/>
    <w:rsid w:val="00D86833"/>
    <w:rsid w:val="00D86B37"/>
    <w:rsid w:val="00D86B97"/>
    <w:rsid w:val="00D86C9D"/>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AC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296"/>
    <w:rsid w:val="00DA0680"/>
    <w:rsid w:val="00DA0FC0"/>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668"/>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2EF"/>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954"/>
    <w:rsid w:val="00DD7C33"/>
    <w:rsid w:val="00DD7DF3"/>
    <w:rsid w:val="00DD7E4A"/>
    <w:rsid w:val="00DD7EF8"/>
    <w:rsid w:val="00DD7F90"/>
    <w:rsid w:val="00DD7F98"/>
    <w:rsid w:val="00DE0171"/>
    <w:rsid w:val="00DE0333"/>
    <w:rsid w:val="00DE0558"/>
    <w:rsid w:val="00DE0AAA"/>
    <w:rsid w:val="00DE0C2B"/>
    <w:rsid w:val="00DE16BD"/>
    <w:rsid w:val="00DE16DD"/>
    <w:rsid w:val="00DE1838"/>
    <w:rsid w:val="00DE192C"/>
    <w:rsid w:val="00DE1BBD"/>
    <w:rsid w:val="00DE1CB8"/>
    <w:rsid w:val="00DE1F8A"/>
    <w:rsid w:val="00DE2148"/>
    <w:rsid w:val="00DE21CF"/>
    <w:rsid w:val="00DE279F"/>
    <w:rsid w:val="00DE29EE"/>
    <w:rsid w:val="00DE2D46"/>
    <w:rsid w:val="00DE2D4B"/>
    <w:rsid w:val="00DE2F22"/>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25"/>
    <w:rsid w:val="00DE61AA"/>
    <w:rsid w:val="00DE65CF"/>
    <w:rsid w:val="00DE65D3"/>
    <w:rsid w:val="00DE65EB"/>
    <w:rsid w:val="00DE695A"/>
    <w:rsid w:val="00DE6C7F"/>
    <w:rsid w:val="00DE7012"/>
    <w:rsid w:val="00DE74F1"/>
    <w:rsid w:val="00DE7A4E"/>
    <w:rsid w:val="00DE7D03"/>
    <w:rsid w:val="00DE7D0D"/>
    <w:rsid w:val="00DF0220"/>
    <w:rsid w:val="00DF02EC"/>
    <w:rsid w:val="00DF0577"/>
    <w:rsid w:val="00DF07A5"/>
    <w:rsid w:val="00DF0A52"/>
    <w:rsid w:val="00DF0AC1"/>
    <w:rsid w:val="00DF0B0F"/>
    <w:rsid w:val="00DF0D33"/>
    <w:rsid w:val="00DF0E63"/>
    <w:rsid w:val="00DF0ED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C11"/>
    <w:rsid w:val="00E00EFF"/>
    <w:rsid w:val="00E00FBC"/>
    <w:rsid w:val="00E012AE"/>
    <w:rsid w:val="00E019CB"/>
    <w:rsid w:val="00E019EA"/>
    <w:rsid w:val="00E01C92"/>
    <w:rsid w:val="00E0204F"/>
    <w:rsid w:val="00E028E6"/>
    <w:rsid w:val="00E02AFD"/>
    <w:rsid w:val="00E02C20"/>
    <w:rsid w:val="00E02D62"/>
    <w:rsid w:val="00E02E67"/>
    <w:rsid w:val="00E03253"/>
    <w:rsid w:val="00E032C1"/>
    <w:rsid w:val="00E039C0"/>
    <w:rsid w:val="00E03A3C"/>
    <w:rsid w:val="00E03B67"/>
    <w:rsid w:val="00E03DF6"/>
    <w:rsid w:val="00E040D2"/>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B5F"/>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E2C"/>
    <w:rsid w:val="00E14F10"/>
    <w:rsid w:val="00E1500E"/>
    <w:rsid w:val="00E150B1"/>
    <w:rsid w:val="00E151CB"/>
    <w:rsid w:val="00E15352"/>
    <w:rsid w:val="00E153D2"/>
    <w:rsid w:val="00E15448"/>
    <w:rsid w:val="00E154A1"/>
    <w:rsid w:val="00E1553A"/>
    <w:rsid w:val="00E155D7"/>
    <w:rsid w:val="00E1582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862"/>
    <w:rsid w:val="00E20904"/>
    <w:rsid w:val="00E20A88"/>
    <w:rsid w:val="00E20AD1"/>
    <w:rsid w:val="00E20C19"/>
    <w:rsid w:val="00E20CA9"/>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173"/>
    <w:rsid w:val="00E33302"/>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E44"/>
    <w:rsid w:val="00E35F47"/>
    <w:rsid w:val="00E362BC"/>
    <w:rsid w:val="00E3648F"/>
    <w:rsid w:val="00E365D2"/>
    <w:rsid w:val="00E369B2"/>
    <w:rsid w:val="00E36A3E"/>
    <w:rsid w:val="00E36BB2"/>
    <w:rsid w:val="00E36EB0"/>
    <w:rsid w:val="00E36F5C"/>
    <w:rsid w:val="00E374CC"/>
    <w:rsid w:val="00E375EA"/>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992"/>
    <w:rsid w:val="00E43CED"/>
    <w:rsid w:val="00E43D12"/>
    <w:rsid w:val="00E43F06"/>
    <w:rsid w:val="00E43F1E"/>
    <w:rsid w:val="00E43FBE"/>
    <w:rsid w:val="00E44396"/>
    <w:rsid w:val="00E4517A"/>
    <w:rsid w:val="00E4525D"/>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7"/>
    <w:rsid w:val="00E53E3F"/>
    <w:rsid w:val="00E53F0A"/>
    <w:rsid w:val="00E53F67"/>
    <w:rsid w:val="00E53FD0"/>
    <w:rsid w:val="00E54042"/>
    <w:rsid w:val="00E544E0"/>
    <w:rsid w:val="00E5459B"/>
    <w:rsid w:val="00E5476E"/>
    <w:rsid w:val="00E54D33"/>
    <w:rsid w:val="00E54D58"/>
    <w:rsid w:val="00E5503E"/>
    <w:rsid w:val="00E55582"/>
    <w:rsid w:val="00E55ABF"/>
    <w:rsid w:val="00E55BED"/>
    <w:rsid w:val="00E55C2F"/>
    <w:rsid w:val="00E55D2C"/>
    <w:rsid w:val="00E56699"/>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9"/>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EE9"/>
    <w:rsid w:val="00E63F17"/>
    <w:rsid w:val="00E6412A"/>
    <w:rsid w:val="00E64286"/>
    <w:rsid w:val="00E642E8"/>
    <w:rsid w:val="00E6468D"/>
    <w:rsid w:val="00E64763"/>
    <w:rsid w:val="00E64A07"/>
    <w:rsid w:val="00E64D86"/>
    <w:rsid w:val="00E654C9"/>
    <w:rsid w:val="00E655D8"/>
    <w:rsid w:val="00E65698"/>
    <w:rsid w:val="00E65C4D"/>
    <w:rsid w:val="00E65E6B"/>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7BE"/>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047"/>
    <w:rsid w:val="00E7524F"/>
    <w:rsid w:val="00E7525B"/>
    <w:rsid w:val="00E75346"/>
    <w:rsid w:val="00E7544D"/>
    <w:rsid w:val="00E754D4"/>
    <w:rsid w:val="00E75528"/>
    <w:rsid w:val="00E7556D"/>
    <w:rsid w:val="00E756E3"/>
    <w:rsid w:val="00E756FB"/>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4E7C"/>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19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B"/>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95F"/>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125"/>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9CB"/>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8EF"/>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B03"/>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8B"/>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F25"/>
    <w:rsid w:val="00ED5059"/>
    <w:rsid w:val="00ED5122"/>
    <w:rsid w:val="00ED532C"/>
    <w:rsid w:val="00ED54F7"/>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CDA"/>
    <w:rsid w:val="00EE24B7"/>
    <w:rsid w:val="00EE27AE"/>
    <w:rsid w:val="00EE2AAB"/>
    <w:rsid w:val="00EE2BAC"/>
    <w:rsid w:val="00EE2D73"/>
    <w:rsid w:val="00EE2E6D"/>
    <w:rsid w:val="00EE2EE6"/>
    <w:rsid w:val="00EE2EFB"/>
    <w:rsid w:val="00EE3203"/>
    <w:rsid w:val="00EE33A6"/>
    <w:rsid w:val="00EE36D0"/>
    <w:rsid w:val="00EE37AD"/>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93C"/>
    <w:rsid w:val="00EE6A8C"/>
    <w:rsid w:val="00EE6CB1"/>
    <w:rsid w:val="00EE6D07"/>
    <w:rsid w:val="00EE6D48"/>
    <w:rsid w:val="00EE70F5"/>
    <w:rsid w:val="00EE728E"/>
    <w:rsid w:val="00EE7304"/>
    <w:rsid w:val="00EE7309"/>
    <w:rsid w:val="00EE736D"/>
    <w:rsid w:val="00EE7726"/>
    <w:rsid w:val="00EE785F"/>
    <w:rsid w:val="00EE78AC"/>
    <w:rsid w:val="00EE7B76"/>
    <w:rsid w:val="00EE7D91"/>
    <w:rsid w:val="00EE7ECE"/>
    <w:rsid w:val="00EF00C8"/>
    <w:rsid w:val="00EF016A"/>
    <w:rsid w:val="00EF0225"/>
    <w:rsid w:val="00EF082A"/>
    <w:rsid w:val="00EF098C"/>
    <w:rsid w:val="00EF0BAB"/>
    <w:rsid w:val="00EF0BBB"/>
    <w:rsid w:val="00EF0CE6"/>
    <w:rsid w:val="00EF0E50"/>
    <w:rsid w:val="00EF1023"/>
    <w:rsid w:val="00EF118F"/>
    <w:rsid w:val="00EF1336"/>
    <w:rsid w:val="00EF1C0D"/>
    <w:rsid w:val="00EF1EF7"/>
    <w:rsid w:val="00EF1F0E"/>
    <w:rsid w:val="00EF20FD"/>
    <w:rsid w:val="00EF21E9"/>
    <w:rsid w:val="00EF247F"/>
    <w:rsid w:val="00EF24C4"/>
    <w:rsid w:val="00EF26E8"/>
    <w:rsid w:val="00EF2786"/>
    <w:rsid w:val="00EF27C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A"/>
    <w:rsid w:val="00EF447D"/>
    <w:rsid w:val="00EF48B7"/>
    <w:rsid w:val="00EF493B"/>
    <w:rsid w:val="00EF49F8"/>
    <w:rsid w:val="00EF4C80"/>
    <w:rsid w:val="00EF4F32"/>
    <w:rsid w:val="00EF5326"/>
    <w:rsid w:val="00EF5601"/>
    <w:rsid w:val="00EF5630"/>
    <w:rsid w:val="00EF573A"/>
    <w:rsid w:val="00EF577F"/>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537"/>
    <w:rsid w:val="00F01639"/>
    <w:rsid w:val="00F016EC"/>
    <w:rsid w:val="00F017CB"/>
    <w:rsid w:val="00F01900"/>
    <w:rsid w:val="00F0190B"/>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B2B"/>
    <w:rsid w:val="00F11C21"/>
    <w:rsid w:val="00F11CF5"/>
    <w:rsid w:val="00F11F0D"/>
    <w:rsid w:val="00F11FE0"/>
    <w:rsid w:val="00F11FF7"/>
    <w:rsid w:val="00F124CB"/>
    <w:rsid w:val="00F128F4"/>
    <w:rsid w:val="00F12A77"/>
    <w:rsid w:val="00F12B3D"/>
    <w:rsid w:val="00F12D63"/>
    <w:rsid w:val="00F1301B"/>
    <w:rsid w:val="00F13178"/>
    <w:rsid w:val="00F13179"/>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8F3"/>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5E"/>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4E"/>
    <w:rsid w:val="00F25157"/>
    <w:rsid w:val="00F25191"/>
    <w:rsid w:val="00F252C7"/>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8F1"/>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B40"/>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75F"/>
    <w:rsid w:val="00F60F7E"/>
    <w:rsid w:val="00F61061"/>
    <w:rsid w:val="00F61158"/>
    <w:rsid w:val="00F61564"/>
    <w:rsid w:val="00F616A3"/>
    <w:rsid w:val="00F61701"/>
    <w:rsid w:val="00F61902"/>
    <w:rsid w:val="00F61BED"/>
    <w:rsid w:val="00F61E07"/>
    <w:rsid w:val="00F61FDE"/>
    <w:rsid w:val="00F620AE"/>
    <w:rsid w:val="00F622E3"/>
    <w:rsid w:val="00F62377"/>
    <w:rsid w:val="00F62640"/>
    <w:rsid w:val="00F62652"/>
    <w:rsid w:val="00F62916"/>
    <w:rsid w:val="00F62B57"/>
    <w:rsid w:val="00F62CB5"/>
    <w:rsid w:val="00F63289"/>
    <w:rsid w:val="00F632CF"/>
    <w:rsid w:val="00F632F5"/>
    <w:rsid w:val="00F6348E"/>
    <w:rsid w:val="00F635E5"/>
    <w:rsid w:val="00F63E76"/>
    <w:rsid w:val="00F63F91"/>
    <w:rsid w:val="00F6404E"/>
    <w:rsid w:val="00F6433C"/>
    <w:rsid w:val="00F6474A"/>
    <w:rsid w:val="00F64966"/>
    <w:rsid w:val="00F64A4B"/>
    <w:rsid w:val="00F64D84"/>
    <w:rsid w:val="00F64DEC"/>
    <w:rsid w:val="00F64F9F"/>
    <w:rsid w:val="00F65089"/>
    <w:rsid w:val="00F650A4"/>
    <w:rsid w:val="00F65176"/>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60"/>
    <w:rsid w:val="00F72C94"/>
    <w:rsid w:val="00F72E17"/>
    <w:rsid w:val="00F732E4"/>
    <w:rsid w:val="00F73370"/>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16"/>
    <w:rsid w:val="00F75644"/>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2488"/>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D0B"/>
    <w:rsid w:val="00F83E5F"/>
    <w:rsid w:val="00F83FE2"/>
    <w:rsid w:val="00F840B0"/>
    <w:rsid w:val="00F844B7"/>
    <w:rsid w:val="00F845FE"/>
    <w:rsid w:val="00F84702"/>
    <w:rsid w:val="00F84849"/>
    <w:rsid w:val="00F849D7"/>
    <w:rsid w:val="00F84A2F"/>
    <w:rsid w:val="00F84B56"/>
    <w:rsid w:val="00F84B65"/>
    <w:rsid w:val="00F84BAB"/>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1D1"/>
    <w:rsid w:val="00F87201"/>
    <w:rsid w:val="00F87217"/>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636"/>
    <w:rsid w:val="00F92701"/>
    <w:rsid w:val="00F92725"/>
    <w:rsid w:val="00F92AD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AB0"/>
    <w:rsid w:val="00FA2E85"/>
    <w:rsid w:val="00FA36E8"/>
    <w:rsid w:val="00FA375C"/>
    <w:rsid w:val="00FA384E"/>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0EF8"/>
    <w:rsid w:val="00FC1162"/>
    <w:rsid w:val="00FC11E7"/>
    <w:rsid w:val="00FC1202"/>
    <w:rsid w:val="00FC12EF"/>
    <w:rsid w:val="00FC15DE"/>
    <w:rsid w:val="00FC1859"/>
    <w:rsid w:val="00FC1C46"/>
    <w:rsid w:val="00FC1D53"/>
    <w:rsid w:val="00FC1F1E"/>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312"/>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605"/>
    <w:rsid w:val="00FC77B0"/>
    <w:rsid w:val="00FC79FD"/>
    <w:rsid w:val="00FC7F93"/>
    <w:rsid w:val="00FD003E"/>
    <w:rsid w:val="00FD021C"/>
    <w:rsid w:val="00FD04C1"/>
    <w:rsid w:val="00FD0946"/>
    <w:rsid w:val="00FD0A0E"/>
    <w:rsid w:val="00FD0D7E"/>
    <w:rsid w:val="00FD10D2"/>
    <w:rsid w:val="00FD10FD"/>
    <w:rsid w:val="00FD111E"/>
    <w:rsid w:val="00FD11BC"/>
    <w:rsid w:val="00FD14E4"/>
    <w:rsid w:val="00FD180C"/>
    <w:rsid w:val="00FD197D"/>
    <w:rsid w:val="00FD21DD"/>
    <w:rsid w:val="00FD2524"/>
    <w:rsid w:val="00FD2717"/>
    <w:rsid w:val="00FD2804"/>
    <w:rsid w:val="00FD282A"/>
    <w:rsid w:val="00FD2A71"/>
    <w:rsid w:val="00FD2B66"/>
    <w:rsid w:val="00FD2E73"/>
    <w:rsid w:val="00FD3045"/>
    <w:rsid w:val="00FD3149"/>
    <w:rsid w:val="00FD35F9"/>
    <w:rsid w:val="00FD3905"/>
    <w:rsid w:val="00FD3C15"/>
    <w:rsid w:val="00FD4212"/>
    <w:rsid w:val="00FD4620"/>
    <w:rsid w:val="00FD48FE"/>
    <w:rsid w:val="00FD49E0"/>
    <w:rsid w:val="00FD4B33"/>
    <w:rsid w:val="00FD4CC0"/>
    <w:rsid w:val="00FD4D83"/>
    <w:rsid w:val="00FD51D9"/>
    <w:rsid w:val="00FD53A6"/>
    <w:rsid w:val="00FD5A44"/>
    <w:rsid w:val="00FD5ABC"/>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181"/>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F"/>
    <w:rsid w:val="00FE3100"/>
    <w:rsid w:val="00FE3422"/>
    <w:rsid w:val="00FE3439"/>
    <w:rsid w:val="00FE3768"/>
    <w:rsid w:val="00FE37A4"/>
    <w:rsid w:val="00FE39F3"/>
    <w:rsid w:val="00FE3B7D"/>
    <w:rsid w:val="00FE3D7C"/>
    <w:rsid w:val="00FE45D2"/>
    <w:rsid w:val="00FE4AD0"/>
    <w:rsid w:val="00FE4B47"/>
    <w:rsid w:val="00FE5172"/>
    <w:rsid w:val="00FE51F9"/>
    <w:rsid w:val="00FE5410"/>
    <w:rsid w:val="00FE5538"/>
    <w:rsid w:val="00FE5624"/>
    <w:rsid w:val="00FE56D0"/>
    <w:rsid w:val="00FE5977"/>
    <w:rsid w:val="00FE5C02"/>
    <w:rsid w:val="00FE5CD5"/>
    <w:rsid w:val="00FE5E36"/>
    <w:rsid w:val="00FE5FB6"/>
    <w:rsid w:val="00FE61A2"/>
    <w:rsid w:val="00FE627C"/>
    <w:rsid w:val="00FE63FD"/>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1"/>
    <w:rsid w:val="00FF609A"/>
    <w:rsid w:val="00FF65C8"/>
    <w:rsid w:val="00FF6CF6"/>
    <w:rsid w:val="00FF6EE3"/>
    <w:rsid w:val="00FF6FAC"/>
    <w:rsid w:val="00FF707C"/>
    <w:rsid w:val="00FF78DB"/>
    <w:rsid w:val="00FF79A1"/>
    <w:rsid w:val="00FF7A06"/>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19A0"/>
  <w15:docId w15:val="{B63025B7-4811-432F-9C6F-6A2E380F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宋体" w:eastAsia="宋体" w:hAnsi="宋体" w:cs="宋体"/>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0">
    <w:name w:val="heading 3"/>
    <w:basedOn w:val="2"/>
    <w:next w:val="a"/>
    <w:link w:val="31"/>
    <w:qFormat/>
    <w:pPr>
      <w:numPr>
        <w:ilvl w:val="2"/>
      </w:numPr>
      <w:spacing w:before="120"/>
      <w:outlineLvl w:val="2"/>
    </w:pPr>
    <w:rPr>
      <w:sz w:val="28"/>
    </w:rPr>
  </w:style>
  <w:style w:type="paragraph" w:styleId="4">
    <w:name w:val="heading 4"/>
    <w:basedOn w:val="30"/>
    <w:next w:val="a"/>
    <w:link w:val="41"/>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pPr>
      <w:spacing w:before="0"/>
      <w:ind w:left="851" w:hanging="851"/>
    </w:pPr>
    <w:rPr>
      <w:sz w:val="20"/>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1">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0">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4">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3">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2">
    <w:name w:val="List Bullet 5"/>
    <w:basedOn w:val="42"/>
    <w:qFormat/>
    <w:pPr>
      <w:ind w:left="1702"/>
    </w:pPr>
  </w:style>
  <w:style w:type="paragraph" w:styleId="40">
    <w:name w:val="List Number 4"/>
    <w:basedOn w:val="a"/>
    <w:qFormat/>
    <w:pPr>
      <w:numPr>
        <w:numId w:val="3"/>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5">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1">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3">
    <w:name w:val="List 5"/>
    <w:basedOn w:val="44"/>
    <w:pPr>
      <w:ind w:left="1702"/>
    </w:pPr>
  </w:style>
  <w:style w:type="paragraph" w:styleId="44">
    <w:name w:val="List 4"/>
    <w:basedOn w:val="32"/>
    <w:pPr>
      <w:ind w:left="1418"/>
    </w:pPr>
  </w:style>
  <w:style w:type="paragraph" w:styleId="70">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TOC9">
    <w:name w:val="toc 9"/>
    <w:basedOn w:val="TOC8"/>
    <w:semiHidden/>
    <w:qFormat/>
    <w:pPr>
      <w:ind w:left="1418" w:hanging="1418"/>
    </w:pPr>
  </w:style>
  <w:style w:type="paragraph" w:styleId="24">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5">
    <w:name w:val="index 2"/>
    <w:basedOn w:val="11"/>
    <w:semiHidden/>
    <w:pPr>
      <w:ind w:left="400"/>
    </w:pPr>
  </w:style>
  <w:style w:type="paragraph" w:styleId="af8">
    <w:name w:val="annotation subject"/>
    <w:basedOn w:val="a9"/>
    <w:next w:val="a9"/>
    <w:link w:val="af9"/>
    <w:uiPriority w:val="99"/>
    <w:qFormat/>
    <w:rPr>
      <w:b/>
      <w:bCs/>
    </w:rPr>
  </w:style>
  <w:style w:type="table" w:styleId="afa">
    <w:name w:val="Table Grid"/>
    <w:aliases w:val="TableGrid,ST Table,Check(v),Table-Text,x Tableau page de garde"/>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2"/>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1">
    <w:name w:val="标题 3 字符"/>
    <w:link w:val="30"/>
    <w:qFormat/>
    <w:rPr>
      <w:rFonts w:ascii="Arial" w:hAnsi="Arial"/>
      <w:sz w:val="28"/>
      <w:lang w:val="en-GB"/>
    </w:rPr>
  </w:style>
  <w:style w:type="character" w:customStyle="1" w:styleId="41">
    <w:name w:val="标题 4 字符"/>
    <w:link w:val="4"/>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3"/>
    <w:uiPriority w:val="34"/>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0"/>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ascii="Times New Roman" w:eastAsia="Times New Roman" w:hAnsi="Times New Roman" w:cs="Times New Roman"/>
      <w:sz w:val="20"/>
      <w:lang w:eastAsia="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0"/>
    <w:qFormat/>
    <w:pPr>
      <w:keepNext w:val="0"/>
      <w:keepLines w:val="0"/>
      <w:widowControl w:val="0"/>
      <w:numPr>
        <w:ilvl w:val="0"/>
        <w:numId w:val="9"/>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qFormat/>
    <w:rPr>
      <w:rFonts w:asciiTheme="minorHAnsi" w:eastAsia="微软雅黑"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E02A5"/>
    <w:rPr>
      <w:rFonts w:ascii="Times" w:eastAsia="Batang" w:hAnsi="Times"/>
      <w:szCs w:val="24"/>
      <w:lang w:val="en-GB" w:eastAsia="x-none"/>
    </w:rPr>
  </w:style>
  <w:style w:type="paragraph" w:styleId="3">
    <w:name w:val="List Number 3"/>
    <w:basedOn w:val="a"/>
    <w:rsid w:val="006810F2"/>
    <w:pPr>
      <w:numPr>
        <w:numId w:val="21"/>
      </w:numPr>
      <w:spacing w:after="180"/>
      <w:contextualSpacing/>
    </w:pPr>
    <w:rPr>
      <w:rFonts w:ascii="Times New Roman" w:eastAsiaTheme="minorEastAsia" w:hAnsi="Times New Roman" w:cs="Times New Roman"/>
      <w:sz w:val="20"/>
      <w:szCs w:val="20"/>
      <w:lang w:val="en-GB" w:eastAsia="en-US"/>
    </w:rPr>
  </w:style>
  <w:style w:type="paragraph" w:styleId="aff5">
    <w:name w:val="Revision"/>
    <w:hidden/>
    <w:uiPriority w:val="99"/>
    <w:unhideWhenUsed/>
    <w:rsid w:val="0048126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009961">
      <w:bodyDiv w:val="1"/>
      <w:marLeft w:val="0"/>
      <w:marRight w:val="0"/>
      <w:marTop w:val="0"/>
      <w:marBottom w:val="0"/>
      <w:divBdr>
        <w:top w:val="none" w:sz="0" w:space="0" w:color="auto"/>
        <w:left w:val="none" w:sz="0" w:space="0" w:color="auto"/>
        <w:bottom w:val="none" w:sz="0" w:space="0" w:color="auto"/>
        <w:right w:val="none" w:sz="0" w:space="0" w:color="auto"/>
      </w:divBdr>
    </w:div>
    <w:div w:id="886841904">
      <w:bodyDiv w:val="1"/>
      <w:marLeft w:val="0"/>
      <w:marRight w:val="0"/>
      <w:marTop w:val="0"/>
      <w:marBottom w:val="0"/>
      <w:divBdr>
        <w:top w:val="none" w:sz="0" w:space="0" w:color="auto"/>
        <w:left w:val="none" w:sz="0" w:space="0" w:color="auto"/>
        <w:bottom w:val="none" w:sz="0" w:space="0" w:color="auto"/>
        <w:right w:val="none" w:sz="0" w:space="0" w:color="auto"/>
      </w:divBdr>
    </w:div>
    <w:div w:id="1155537596">
      <w:bodyDiv w:val="1"/>
      <w:marLeft w:val="0"/>
      <w:marRight w:val="0"/>
      <w:marTop w:val="0"/>
      <w:marBottom w:val="0"/>
      <w:divBdr>
        <w:top w:val="none" w:sz="0" w:space="0" w:color="auto"/>
        <w:left w:val="none" w:sz="0" w:space="0" w:color="auto"/>
        <w:bottom w:val="none" w:sz="0" w:space="0" w:color="auto"/>
        <w:right w:val="none" w:sz="0" w:space="0" w:color="auto"/>
      </w:divBdr>
    </w:div>
    <w:div w:id="1260796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package" Target="embeddings/Microsoft_Visio_Drawing2.vsdx"/><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7.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package" Target="embeddings/Microsoft_Visio_Drawing1.vsdx"/><Relationship Id="rId53"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6.emf"/><Relationship Id="rId52"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8.png"/><Relationship Id="rId8" Type="http://schemas.openxmlformats.org/officeDocument/2006/relationships/numbering" Target="numbering.xml"/><Relationship Id="rId51"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image" Target="media/image17.emf"/><Relationship Id="rId20" Type="http://schemas.openxmlformats.org/officeDocument/2006/relationships/image" Target="media/image4.wmf"/><Relationship Id="rId41" Type="http://schemas.openxmlformats.org/officeDocument/2006/relationships/oleObject" Target="embeddings/oleObject13.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4.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1875</Words>
  <Characters>9469</Characters>
  <Application>Microsoft Office Word</Application>
  <DocSecurity>0</DocSecurity>
  <Lines>205</Lines>
  <Paragraphs>123</Paragraphs>
  <ScaleCrop>false</ScaleCrop>
  <Company>CMCC</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lastModifiedBy>jym404_chris@qq.com</cp:lastModifiedBy>
  <cp:revision>17</cp:revision>
  <cp:lastPrinted>2016-05-08T07:33:00Z</cp:lastPrinted>
  <dcterms:created xsi:type="dcterms:W3CDTF">2025-05-06T02:10:00Z</dcterms:created>
  <dcterms:modified xsi:type="dcterms:W3CDTF">2025-05-08T07:43:00Z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